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4AC" w:rsidRPr="003D254B" w:rsidRDefault="001514AC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1514AC" w:rsidRPr="003D254B" w:rsidRDefault="001514AC">
      <w:pPr>
        <w:spacing w:before="53" w:after="53" w:line="240" w:lineRule="exact"/>
        <w:rPr>
          <w:rFonts w:ascii="Times New Roman" w:hAnsi="Times New Roman" w:cs="Times New Roman"/>
          <w:sz w:val="26"/>
          <w:szCs w:val="26"/>
        </w:rPr>
      </w:pPr>
    </w:p>
    <w:p w:rsidR="001514AC" w:rsidRPr="003D254B" w:rsidRDefault="001514AC">
      <w:pPr>
        <w:rPr>
          <w:rFonts w:ascii="Times New Roman" w:hAnsi="Times New Roman" w:cs="Times New Roman"/>
          <w:sz w:val="26"/>
          <w:szCs w:val="26"/>
        </w:rPr>
        <w:sectPr w:rsidR="001514AC" w:rsidRPr="003D254B" w:rsidSect="002D5B35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384" w:right="0" w:bottom="898" w:left="0" w:header="0" w:footer="3" w:gutter="0"/>
          <w:pgNumType w:start="1"/>
          <w:cols w:space="720"/>
          <w:noEndnote/>
          <w:titlePg/>
          <w:docGrid w:linePitch="360"/>
        </w:sectPr>
      </w:pPr>
    </w:p>
    <w:p w:rsidR="002A0E64" w:rsidRPr="003D254B" w:rsidRDefault="00FE2765" w:rsidP="003D254B">
      <w:pPr>
        <w:pStyle w:val="20"/>
        <w:shd w:val="clear" w:color="auto" w:fill="auto"/>
        <w:tabs>
          <w:tab w:val="left" w:pos="958"/>
        </w:tabs>
        <w:spacing w:line="240" w:lineRule="auto"/>
        <w:ind w:left="500"/>
        <w:jc w:val="left"/>
        <w:rPr>
          <w:sz w:val="26"/>
          <w:szCs w:val="26"/>
        </w:rPr>
      </w:pPr>
      <w:bookmarkStart w:id="0" w:name="_GoBack"/>
      <w:r>
        <w:rPr>
          <w:rFonts w:eastAsia="Calibri"/>
          <w:noProof/>
          <w:sz w:val="26"/>
          <w:szCs w:val="26"/>
          <w:lang w:bidi="ar-SA"/>
        </w:rPr>
        <w:lastRenderedPageBreak/>
        <w:drawing>
          <wp:inline distT="0" distB="0" distL="0" distR="0">
            <wp:extent cx="5937255" cy="9490842"/>
            <wp:effectExtent l="0" t="0" r="0" b="0"/>
            <wp:docPr id="1" name="Рисунок 1" descr="C:\Users\Admin\Desktop\меню\Положение о поря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48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A0E64" w:rsidRPr="003D254B">
        <w:rPr>
          <w:sz w:val="26"/>
          <w:szCs w:val="26"/>
        </w:rPr>
        <w:lastRenderedPageBreak/>
        <w:t>– трудовая сфера;</w:t>
      </w:r>
    </w:p>
    <w:p w:rsidR="002A0E64" w:rsidRPr="003D254B" w:rsidRDefault="002A0E64" w:rsidP="003D254B">
      <w:pPr>
        <w:pStyle w:val="20"/>
        <w:shd w:val="clear" w:color="auto" w:fill="auto"/>
        <w:tabs>
          <w:tab w:val="left" w:pos="958"/>
        </w:tabs>
        <w:spacing w:line="240" w:lineRule="auto"/>
        <w:ind w:left="500"/>
        <w:jc w:val="left"/>
        <w:rPr>
          <w:sz w:val="26"/>
          <w:szCs w:val="26"/>
        </w:rPr>
      </w:pPr>
      <w:r w:rsidRPr="003D254B">
        <w:rPr>
          <w:sz w:val="26"/>
          <w:szCs w:val="26"/>
        </w:rPr>
        <w:t>– образовательно – воспитательная сфера</w:t>
      </w:r>
    </w:p>
    <w:p w:rsidR="0063207F" w:rsidRPr="003D254B" w:rsidRDefault="0063207F" w:rsidP="003D254B">
      <w:pPr>
        <w:pStyle w:val="20"/>
        <w:shd w:val="clear" w:color="auto" w:fill="auto"/>
        <w:tabs>
          <w:tab w:val="left" w:pos="958"/>
        </w:tabs>
        <w:spacing w:line="240" w:lineRule="auto"/>
        <w:ind w:left="500"/>
        <w:jc w:val="left"/>
        <w:rPr>
          <w:sz w:val="26"/>
          <w:szCs w:val="26"/>
        </w:rPr>
      </w:pPr>
    </w:p>
    <w:p w:rsidR="0063207F" w:rsidRDefault="0063207F" w:rsidP="00C417D6">
      <w:pPr>
        <w:pStyle w:val="20"/>
        <w:tabs>
          <w:tab w:val="left" w:pos="567"/>
        </w:tabs>
        <w:spacing w:line="240" w:lineRule="auto"/>
        <w:rPr>
          <w:sz w:val="26"/>
          <w:szCs w:val="26"/>
        </w:rPr>
      </w:pPr>
      <w:r w:rsidRPr="003D254B">
        <w:rPr>
          <w:sz w:val="26"/>
          <w:szCs w:val="26"/>
        </w:rPr>
        <w:t xml:space="preserve">2.2. В соответствии с компетенцией Школы, определенной Федеральным законом РФ «Об образовании в Российской Федерации», в учреждении локальные акты разрабатываются по следующим направлениям: </w:t>
      </w:r>
    </w:p>
    <w:p w:rsidR="002D5B35" w:rsidRPr="003D254B" w:rsidRDefault="002D5B35" w:rsidP="00C417D6">
      <w:pPr>
        <w:pStyle w:val="20"/>
        <w:tabs>
          <w:tab w:val="left" w:pos="567"/>
        </w:tabs>
        <w:spacing w:line="240" w:lineRule="auto"/>
        <w:rPr>
          <w:sz w:val="26"/>
          <w:szCs w:val="26"/>
        </w:rPr>
      </w:pPr>
    </w:p>
    <w:p w:rsidR="0063207F" w:rsidRDefault="0063207F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  <w:r w:rsidRPr="003D254B">
        <w:rPr>
          <w:sz w:val="26"/>
          <w:szCs w:val="26"/>
        </w:rPr>
        <w:t>- локальные акты, регламентирующие управлен</w:t>
      </w:r>
      <w:r w:rsidR="002D5B35">
        <w:rPr>
          <w:sz w:val="26"/>
          <w:szCs w:val="26"/>
        </w:rPr>
        <w:t>ие образовательной организацией</w:t>
      </w:r>
    </w:p>
    <w:p w:rsidR="002D5B35" w:rsidRPr="003D254B" w:rsidRDefault="002D5B35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tbl>
      <w:tblPr>
        <w:tblW w:w="9030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E52AF7" w:rsidRPr="003D254B" w:rsidTr="00E52AF7">
        <w:trPr>
          <w:trHeight w:hRule="exact" w:val="288"/>
        </w:trPr>
        <w:tc>
          <w:tcPr>
            <w:tcW w:w="9030" w:type="dxa"/>
            <w:shd w:val="clear" w:color="auto" w:fill="FFFFFF"/>
          </w:tcPr>
          <w:p w:rsidR="00E52AF7" w:rsidRPr="003D254B" w:rsidRDefault="00E52AF7" w:rsidP="00E52AF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об Общем собрании коллектива</w:t>
            </w:r>
          </w:p>
        </w:tc>
      </w:tr>
      <w:tr w:rsidR="00F478E9" w:rsidRPr="003D254B" w:rsidTr="00E52AF7">
        <w:trPr>
          <w:trHeight w:hRule="exact" w:val="288"/>
        </w:trPr>
        <w:tc>
          <w:tcPr>
            <w:tcW w:w="9030" w:type="dxa"/>
            <w:shd w:val="clear" w:color="auto" w:fill="FFFFFF"/>
            <w:vAlign w:val="bottom"/>
          </w:tcPr>
          <w:p w:rsidR="00F478E9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П</w:t>
            </w:r>
            <w:r w:rsidRPr="003D254B">
              <w:rPr>
                <w:rStyle w:val="24"/>
                <w:sz w:val="26"/>
                <w:szCs w:val="26"/>
              </w:rPr>
              <w:t>едагогическом совете</w:t>
            </w:r>
          </w:p>
        </w:tc>
      </w:tr>
      <w:tr w:rsidR="00E52AF7" w:rsidRPr="003D254B" w:rsidTr="00E52AF7">
        <w:trPr>
          <w:trHeight w:hRule="exact" w:val="288"/>
        </w:trPr>
        <w:tc>
          <w:tcPr>
            <w:tcW w:w="9030" w:type="dxa"/>
            <w:shd w:val="clear" w:color="auto" w:fill="FFFFFF"/>
            <w:vAlign w:val="bottom"/>
          </w:tcPr>
          <w:p w:rsidR="00E52AF7" w:rsidRPr="003D254B" w:rsidRDefault="00E52AF7" w:rsidP="00E52AF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о </w:t>
            </w:r>
            <w:r>
              <w:rPr>
                <w:rStyle w:val="24"/>
                <w:sz w:val="26"/>
                <w:szCs w:val="26"/>
              </w:rPr>
              <w:t>С</w:t>
            </w:r>
            <w:r w:rsidRPr="003D254B">
              <w:rPr>
                <w:rStyle w:val="24"/>
                <w:sz w:val="26"/>
                <w:szCs w:val="26"/>
              </w:rPr>
              <w:t>овете родителей</w:t>
            </w:r>
          </w:p>
        </w:tc>
      </w:tr>
      <w:tr w:rsidR="00E52AF7" w:rsidRPr="003D254B" w:rsidTr="00E52AF7">
        <w:trPr>
          <w:trHeight w:hRule="exact" w:val="288"/>
        </w:trPr>
        <w:tc>
          <w:tcPr>
            <w:tcW w:w="9030" w:type="dxa"/>
            <w:shd w:val="clear" w:color="auto" w:fill="FFFFFF"/>
            <w:vAlign w:val="bottom"/>
          </w:tcPr>
          <w:p w:rsidR="00E52AF7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порядке разработки, принятия и утверждения локальных актов</w:t>
            </w:r>
          </w:p>
        </w:tc>
      </w:tr>
      <w:tr w:rsidR="00F478E9" w:rsidRPr="003D254B" w:rsidTr="00E52AF7">
        <w:trPr>
          <w:trHeight w:hRule="exact" w:val="284"/>
        </w:trPr>
        <w:tc>
          <w:tcPr>
            <w:tcW w:w="9030" w:type="dxa"/>
            <w:shd w:val="clear" w:color="auto" w:fill="FFFFFF"/>
            <w:vAlign w:val="bottom"/>
          </w:tcPr>
          <w:p w:rsidR="00F478E9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совещании при директоре</w:t>
            </w:r>
          </w:p>
        </w:tc>
      </w:tr>
      <w:tr w:rsidR="00E52AF7" w:rsidRPr="003D254B" w:rsidTr="00E52AF7">
        <w:trPr>
          <w:trHeight w:hRule="exact" w:val="284"/>
        </w:trPr>
        <w:tc>
          <w:tcPr>
            <w:tcW w:w="9030" w:type="dxa"/>
            <w:shd w:val="clear" w:color="auto" w:fill="FFFFFF"/>
            <w:vAlign w:val="bottom"/>
          </w:tcPr>
          <w:p w:rsidR="00E52AF7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Методическом совете</w:t>
            </w:r>
          </w:p>
        </w:tc>
      </w:tr>
      <w:tr w:rsidR="00E52AF7" w:rsidRPr="003D254B" w:rsidTr="00E52AF7">
        <w:trPr>
          <w:trHeight w:hRule="exact" w:val="284"/>
        </w:trPr>
        <w:tc>
          <w:tcPr>
            <w:tcW w:w="9030" w:type="dxa"/>
            <w:shd w:val="clear" w:color="auto" w:fill="FFFFFF"/>
            <w:vAlign w:val="bottom"/>
          </w:tcPr>
          <w:p w:rsidR="00E52AF7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Совете профилактики правонарушений</w:t>
            </w:r>
          </w:p>
        </w:tc>
      </w:tr>
      <w:tr w:rsidR="00F478E9" w:rsidRPr="003D254B" w:rsidTr="00E52AF7">
        <w:trPr>
          <w:trHeight w:hRule="exact" w:val="295"/>
        </w:trPr>
        <w:tc>
          <w:tcPr>
            <w:tcW w:w="9030" w:type="dxa"/>
            <w:shd w:val="clear" w:color="auto" w:fill="FFFFFF"/>
            <w:vAlign w:val="bottom"/>
          </w:tcPr>
          <w:p w:rsidR="00F478E9" w:rsidRPr="003D254B" w:rsidRDefault="00F478E9" w:rsidP="00E52AF7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о </w:t>
            </w:r>
            <w:r w:rsidR="00E52AF7">
              <w:rPr>
                <w:rStyle w:val="24"/>
                <w:sz w:val="26"/>
                <w:szCs w:val="26"/>
              </w:rPr>
              <w:t>классном р</w:t>
            </w:r>
            <w:r w:rsidRPr="003D254B">
              <w:rPr>
                <w:rStyle w:val="24"/>
                <w:sz w:val="26"/>
                <w:szCs w:val="26"/>
              </w:rPr>
              <w:t xml:space="preserve">одительском комитете </w:t>
            </w:r>
          </w:p>
        </w:tc>
      </w:tr>
      <w:tr w:rsidR="00F478E9" w:rsidRPr="003D254B" w:rsidTr="00E52AF7">
        <w:trPr>
          <w:trHeight w:hRule="exact" w:val="295"/>
        </w:trPr>
        <w:tc>
          <w:tcPr>
            <w:tcW w:w="9030" w:type="dxa"/>
            <w:shd w:val="clear" w:color="auto" w:fill="FFFFFF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родительском собрании</w:t>
            </w:r>
            <w:r w:rsidR="00E52AF7" w:rsidRPr="003D254B">
              <w:rPr>
                <w:rStyle w:val="24"/>
                <w:sz w:val="26"/>
                <w:szCs w:val="26"/>
              </w:rPr>
              <w:t xml:space="preserve"> учреждения</w:t>
            </w:r>
          </w:p>
        </w:tc>
      </w:tr>
      <w:tr w:rsidR="00F478E9" w:rsidRPr="003D254B" w:rsidTr="00E52AF7">
        <w:trPr>
          <w:trHeight w:hRule="exact" w:val="292"/>
        </w:trPr>
        <w:tc>
          <w:tcPr>
            <w:tcW w:w="9030" w:type="dxa"/>
            <w:shd w:val="clear" w:color="auto" w:fill="FFFFFF"/>
            <w:vAlign w:val="bottom"/>
          </w:tcPr>
          <w:p w:rsidR="00F478E9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Совете отцов</w:t>
            </w:r>
          </w:p>
        </w:tc>
      </w:tr>
      <w:tr w:rsidR="00F478E9" w:rsidRPr="003D254B" w:rsidTr="00E52AF7">
        <w:trPr>
          <w:trHeight w:hRule="exact" w:val="292"/>
        </w:trPr>
        <w:tc>
          <w:tcPr>
            <w:tcW w:w="9030" w:type="dxa"/>
            <w:shd w:val="clear" w:color="auto" w:fill="FFFFFF"/>
          </w:tcPr>
          <w:p w:rsidR="00F478E9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Положение о родительском всеобуче «Школа </w:t>
            </w:r>
            <w:proofErr w:type="gramStart"/>
            <w:r>
              <w:rPr>
                <w:sz w:val="26"/>
                <w:szCs w:val="26"/>
              </w:rPr>
              <w:t>ответственного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родительства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F478E9" w:rsidRPr="003D254B" w:rsidTr="00E52AF7">
        <w:trPr>
          <w:trHeight w:hRule="exact" w:val="288"/>
        </w:trPr>
        <w:tc>
          <w:tcPr>
            <w:tcW w:w="9030" w:type="dxa"/>
            <w:shd w:val="clear" w:color="auto" w:fill="FFFFFF"/>
            <w:vAlign w:val="bottom"/>
          </w:tcPr>
          <w:p w:rsidR="00F478E9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Иные локальные акты</w:t>
            </w:r>
          </w:p>
        </w:tc>
      </w:tr>
    </w:tbl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63207F" w:rsidRPr="003D254B" w:rsidRDefault="0063207F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  <w:r w:rsidRPr="003D254B">
        <w:rPr>
          <w:sz w:val="26"/>
          <w:szCs w:val="26"/>
        </w:rPr>
        <w:t>- локальные акты, регламентирующие организационные аспекты деятельно</w:t>
      </w:r>
      <w:r w:rsidR="002D5B35">
        <w:rPr>
          <w:sz w:val="26"/>
          <w:szCs w:val="26"/>
        </w:rPr>
        <w:t>сти образовательной организации</w:t>
      </w:r>
    </w:p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tbl>
      <w:tblPr>
        <w:tblStyle w:val="ab"/>
        <w:tblW w:w="0" w:type="auto"/>
        <w:tblInd w:w="500" w:type="dxa"/>
        <w:tblLook w:val="04A0" w:firstRow="1" w:lastRow="0" w:firstColumn="1" w:lastColumn="0" w:noHBand="0" w:noVBand="1"/>
      </w:tblPr>
      <w:tblGrid>
        <w:gridCol w:w="9065"/>
      </w:tblGrid>
      <w:tr w:rsidR="00F478E9" w:rsidRPr="003D254B" w:rsidTr="00F478E9">
        <w:tc>
          <w:tcPr>
            <w:tcW w:w="9065" w:type="dxa"/>
          </w:tcPr>
          <w:p w:rsidR="00F478E9" w:rsidRPr="003D254B" w:rsidRDefault="00F478E9" w:rsidP="003D254B">
            <w:pPr>
              <w:pStyle w:val="20"/>
              <w:tabs>
                <w:tab w:val="left" w:pos="958"/>
              </w:tabs>
              <w:spacing w:line="240" w:lineRule="auto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ведении личных дел</w:t>
            </w:r>
          </w:p>
        </w:tc>
      </w:tr>
      <w:tr w:rsidR="00E52AF7" w:rsidRPr="003D254B" w:rsidTr="00F478E9">
        <w:tc>
          <w:tcPr>
            <w:tcW w:w="9065" w:type="dxa"/>
          </w:tcPr>
          <w:p w:rsidR="00E52AF7" w:rsidRPr="003D254B" w:rsidRDefault="00E52AF7" w:rsidP="00E52AF7">
            <w:pPr>
              <w:pStyle w:val="20"/>
              <w:tabs>
                <w:tab w:val="left" w:pos="958"/>
              </w:tabs>
              <w:spacing w:line="240" w:lineRule="auto"/>
              <w:rPr>
                <w:rStyle w:val="24"/>
                <w:sz w:val="26"/>
                <w:szCs w:val="26"/>
              </w:rPr>
            </w:pPr>
            <w:r w:rsidRPr="00E52AF7">
              <w:rPr>
                <w:rStyle w:val="24"/>
                <w:sz w:val="26"/>
                <w:szCs w:val="26"/>
              </w:rPr>
              <w:t xml:space="preserve">Положение о приеме </w:t>
            </w:r>
            <w:proofErr w:type="gramStart"/>
            <w:r w:rsidRPr="00E52AF7">
              <w:rPr>
                <w:rStyle w:val="24"/>
                <w:sz w:val="26"/>
                <w:szCs w:val="26"/>
              </w:rPr>
              <w:t>обучающихся</w:t>
            </w:r>
            <w:proofErr w:type="gramEnd"/>
            <w:r w:rsidRPr="00E52AF7">
              <w:rPr>
                <w:rStyle w:val="24"/>
                <w:sz w:val="26"/>
                <w:szCs w:val="26"/>
              </w:rPr>
              <w:t xml:space="preserve"> в образовательную организацию</w:t>
            </w:r>
          </w:p>
        </w:tc>
      </w:tr>
      <w:tr w:rsidR="00E52AF7" w:rsidRPr="003D254B" w:rsidTr="00F478E9">
        <w:tc>
          <w:tcPr>
            <w:tcW w:w="9065" w:type="dxa"/>
          </w:tcPr>
          <w:p w:rsidR="00E52AF7" w:rsidRPr="00E52AF7" w:rsidRDefault="00E52AF7" w:rsidP="00E52AF7">
            <w:pPr>
              <w:pStyle w:val="20"/>
              <w:tabs>
                <w:tab w:val="left" w:pos="958"/>
              </w:tabs>
              <w:spacing w:line="240" w:lineRule="auto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 xml:space="preserve">Порядок учета мнения Совета родителей несовершеннолетних обучающихся 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E52AF7" w:rsidP="00155B0F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Правила внутреннего распорядка учащихся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E52AF7" w:rsidP="00155B0F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Правила внутреннего трудового распорядка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E52AF7" w:rsidP="00E52AF7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о переводе, отчислении и восстановлении </w:t>
            </w:r>
            <w:proofErr w:type="gramStart"/>
            <w:r>
              <w:rPr>
                <w:rStyle w:val="24"/>
                <w:sz w:val="26"/>
                <w:szCs w:val="26"/>
              </w:rPr>
              <w:t>обучающихся</w:t>
            </w:r>
            <w:proofErr w:type="gramEnd"/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порядке пользования объектами инфраструктуры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ведении делопроизводства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9675C8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9675C8">
              <w:rPr>
                <w:rStyle w:val="24"/>
                <w:sz w:val="26"/>
                <w:szCs w:val="26"/>
              </w:rPr>
              <w:t>Положение об использовании классного журнала в электронном виде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E52AF7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Положение о порядке формирования, </w:t>
            </w:r>
            <w:r w:rsidR="009675C8" w:rsidRPr="009675C8">
              <w:rPr>
                <w:sz w:val="26"/>
                <w:szCs w:val="26"/>
              </w:rPr>
              <w:t>ведения</w:t>
            </w:r>
            <w:r w:rsidR="009675C8">
              <w:rPr>
                <w:sz w:val="26"/>
                <w:szCs w:val="26"/>
              </w:rPr>
              <w:t>,</w:t>
            </w:r>
            <w:r w:rsidR="009675C8" w:rsidRPr="009675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хранения </w:t>
            </w:r>
            <w:r w:rsidR="009675C8">
              <w:rPr>
                <w:sz w:val="26"/>
                <w:szCs w:val="26"/>
              </w:rPr>
              <w:t xml:space="preserve">проверке </w:t>
            </w:r>
            <w:r>
              <w:rPr>
                <w:sz w:val="26"/>
                <w:szCs w:val="26"/>
              </w:rPr>
              <w:t>и личных дел</w:t>
            </w:r>
            <w:r w:rsidR="009675C8">
              <w:rPr>
                <w:sz w:val="26"/>
                <w:szCs w:val="26"/>
              </w:rPr>
              <w:t xml:space="preserve"> обучающихся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9675C8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9675C8">
              <w:rPr>
                <w:rStyle w:val="24"/>
                <w:sz w:val="26"/>
                <w:szCs w:val="26"/>
              </w:rPr>
              <w:t>Положение об использовании классного журнала в электронном виде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об установлении требований к одежде учащихся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9675C8" w:rsidP="00C417D6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Положение о защите персональных данных  </w:t>
            </w:r>
            <w:r w:rsidR="00C417D6">
              <w:rPr>
                <w:sz w:val="26"/>
                <w:szCs w:val="26"/>
              </w:rPr>
              <w:t xml:space="preserve"> </w:t>
            </w:r>
          </w:p>
        </w:tc>
      </w:tr>
      <w:tr w:rsidR="00C417D6" w:rsidRPr="003D254B" w:rsidTr="00F478E9">
        <w:tc>
          <w:tcPr>
            <w:tcW w:w="9065" w:type="dxa"/>
            <w:vAlign w:val="bottom"/>
          </w:tcPr>
          <w:p w:rsidR="00C417D6" w:rsidRDefault="00C417D6" w:rsidP="00C417D6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Положение об обработке персональных данных </w:t>
            </w:r>
            <w:proofErr w:type="spellStart"/>
            <w:r>
              <w:rPr>
                <w:sz w:val="26"/>
                <w:szCs w:val="26"/>
              </w:rPr>
              <w:t>аботников</w:t>
            </w:r>
            <w:proofErr w:type="spellEnd"/>
          </w:p>
        </w:tc>
      </w:tr>
      <w:tr w:rsidR="00C417D6" w:rsidRPr="003D254B" w:rsidTr="00F478E9">
        <w:tc>
          <w:tcPr>
            <w:tcW w:w="9065" w:type="dxa"/>
            <w:vAlign w:val="bottom"/>
          </w:tcPr>
          <w:p w:rsidR="00C417D6" w:rsidRDefault="00C417D6" w:rsidP="00C417D6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Положение об обработке персональных данных учащихся и третьих лиц</w:t>
            </w:r>
          </w:p>
        </w:tc>
      </w:tr>
      <w:tr w:rsidR="00C417D6" w:rsidRPr="003D254B" w:rsidTr="00F478E9">
        <w:tc>
          <w:tcPr>
            <w:tcW w:w="9065" w:type="dxa"/>
            <w:vAlign w:val="bottom"/>
          </w:tcPr>
          <w:p w:rsidR="00C417D6" w:rsidRDefault="00C417D6" w:rsidP="00C417D6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Политика обработки персональных данных</w:t>
            </w:r>
          </w:p>
        </w:tc>
      </w:tr>
      <w:tr w:rsidR="00C417D6" w:rsidRPr="003D254B" w:rsidTr="00F478E9">
        <w:tc>
          <w:tcPr>
            <w:tcW w:w="9065" w:type="dxa"/>
            <w:vAlign w:val="bottom"/>
          </w:tcPr>
          <w:p w:rsidR="00C417D6" w:rsidRDefault="00C417D6" w:rsidP="00C417D6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Порядок уничтожения и обезличивания персональных данных</w:t>
            </w:r>
          </w:p>
        </w:tc>
      </w:tr>
      <w:tr w:rsidR="009675C8" w:rsidRPr="003D254B" w:rsidTr="00F478E9">
        <w:tc>
          <w:tcPr>
            <w:tcW w:w="9065" w:type="dxa"/>
            <w:vAlign w:val="bottom"/>
          </w:tcPr>
          <w:p w:rsidR="009675C8" w:rsidRDefault="009675C8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Положение о </w:t>
            </w:r>
            <w:proofErr w:type="spellStart"/>
            <w:r>
              <w:rPr>
                <w:sz w:val="26"/>
                <w:szCs w:val="26"/>
              </w:rPr>
              <w:t>бракеражной</w:t>
            </w:r>
            <w:proofErr w:type="spellEnd"/>
            <w:r>
              <w:rPr>
                <w:sz w:val="26"/>
                <w:szCs w:val="26"/>
              </w:rPr>
              <w:t xml:space="preserve"> комиссии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Default="00FF2F87" w:rsidP="00FF2F87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Положение о комиссии по изучению вопросов организации питания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E52AF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Иные локальные акты</w:t>
            </w:r>
          </w:p>
        </w:tc>
      </w:tr>
    </w:tbl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63207F" w:rsidRPr="003D254B" w:rsidRDefault="0063207F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  <w:r w:rsidRPr="003D254B">
        <w:rPr>
          <w:sz w:val="26"/>
          <w:szCs w:val="26"/>
        </w:rPr>
        <w:lastRenderedPageBreak/>
        <w:t xml:space="preserve"> - локальные акты, регламентирующие</w:t>
      </w:r>
      <w:r w:rsidR="00F478E9" w:rsidRPr="003D254B">
        <w:rPr>
          <w:sz w:val="26"/>
          <w:szCs w:val="26"/>
        </w:rPr>
        <w:t xml:space="preserve"> особенности организации об</w:t>
      </w:r>
      <w:r w:rsidR="002D5B35">
        <w:rPr>
          <w:sz w:val="26"/>
          <w:szCs w:val="26"/>
        </w:rPr>
        <w:t>разовательного процесса</w:t>
      </w:r>
    </w:p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tbl>
      <w:tblPr>
        <w:tblStyle w:val="ab"/>
        <w:tblW w:w="0" w:type="auto"/>
        <w:tblInd w:w="500" w:type="dxa"/>
        <w:tblLook w:val="04A0" w:firstRow="1" w:lastRow="0" w:firstColumn="1" w:lastColumn="0" w:noHBand="0" w:noVBand="1"/>
      </w:tblPr>
      <w:tblGrid>
        <w:gridCol w:w="9065"/>
      </w:tblGrid>
      <w:tr w:rsidR="00F478E9" w:rsidRPr="003D254B" w:rsidTr="00F478E9">
        <w:tc>
          <w:tcPr>
            <w:tcW w:w="9065" w:type="dxa"/>
            <w:vAlign w:val="bottom"/>
          </w:tcPr>
          <w:p w:rsidR="00E52AF7" w:rsidRPr="003D254B" w:rsidRDefault="00F478E9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о </w:t>
            </w:r>
            <w:r w:rsidR="009675C8">
              <w:rPr>
                <w:rStyle w:val="24"/>
                <w:sz w:val="26"/>
                <w:szCs w:val="26"/>
              </w:rPr>
              <w:t xml:space="preserve">порядке разработки и утверждения рабочих программ </w:t>
            </w:r>
          </w:p>
        </w:tc>
      </w:tr>
      <w:tr w:rsidR="009675C8" w:rsidRPr="003D254B" w:rsidTr="00F478E9">
        <w:tc>
          <w:tcPr>
            <w:tcW w:w="9065" w:type="dxa"/>
            <w:vAlign w:val="bottom"/>
          </w:tcPr>
          <w:p w:rsidR="009675C8" w:rsidRPr="003D254B" w:rsidRDefault="009675C8" w:rsidP="00E52AF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формах обучения в ОО</w:t>
            </w:r>
          </w:p>
        </w:tc>
      </w:tr>
      <w:tr w:rsidR="009675C8" w:rsidRPr="003D254B" w:rsidTr="00F478E9">
        <w:tc>
          <w:tcPr>
            <w:tcW w:w="9065" w:type="dxa"/>
            <w:vAlign w:val="bottom"/>
          </w:tcPr>
          <w:p w:rsidR="009675C8" w:rsidRDefault="009675C8" w:rsidP="009675C8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 w:rsidRPr="009675C8">
              <w:rPr>
                <w:rStyle w:val="24"/>
                <w:sz w:val="26"/>
                <w:szCs w:val="26"/>
              </w:rPr>
              <w:t>Положение об индивидуальном учебном плане</w:t>
            </w:r>
          </w:p>
        </w:tc>
      </w:tr>
      <w:tr w:rsidR="009675C8" w:rsidRPr="003D254B" w:rsidTr="00F478E9">
        <w:tc>
          <w:tcPr>
            <w:tcW w:w="9065" w:type="dxa"/>
            <w:vAlign w:val="bottom"/>
          </w:tcPr>
          <w:p w:rsidR="009675C8" w:rsidRPr="009675C8" w:rsidRDefault="009675C8" w:rsidP="009675C8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 w:rsidRPr="009675C8">
              <w:rPr>
                <w:rStyle w:val="24"/>
                <w:sz w:val="26"/>
                <w:szCs w:val="26"/>
              </w:rPr>
              <w:t>Положение об обучении на дому</w:t>
            </w:r>
          </w:p>
        </w:tc>
      </w:tr>
      <w:tr w:rsidR="00E52AF7" w:rsidRPr="003D254B" w:rsidTr="00F478E9">
        <w:tc>
          <w:tcPr>
            <w:tcW w:w="9065" w:type="dxa"/>
            <w:vAlign w:val="bottom"/>
          </w:tcPr>
          <w:p w:rsidR="00E52AF7" w:rsidRPr="003D254B" w:rsidRDefault="00E52AF7" w:rsidP="00E52AF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 w:rsidRPr="00E52AF7">
              <w:rPr>
                <w:rStyle w:val="24"/>
                <w:sz w:val="26"/>
                <w:szCs w:val="26"/>
              </w:rPr>
              <w:t>Положение о</w:t>
            </w:r>
            <w:r w:rsidR="009675C8">
              <w:rPr>
                <w:rStyle w:val="24"/>
                <w:sz w:val="26"/>
                <w:szCs w:val="26"/>
              </w:rPr>
              <w:t xml:space="preserve"> ШП</w:t>
            </w:r>
            <w:r w:rsidRPr="00E52AF7">
              <w:rPr>
                <w:rStyle w:val="24"/>
                <w:sz w:val="26"/>
                <w:szCs w:val="26"/>
              </w:rPr>
              <w:t>ПК</w:t>
            </w:r>
          </w:p>
        </w:tc>
      </w:tr>
      <w:tr w:rsidR="00C417D6" w:rsidRPr="003D254B" w:rsidTr="00F478E9">
        <w:tc>
          <w:tcPr>
            <w:tcW w:w="9065" w:type="dxa"/>
            <w:vAlign w:val="bottom"/>
          </w:tcPr>
          <w:p w:rsidR="00C417D6" w:rsidRPr="00E52AF7" w:rsidRDefault="00C417D6" w:rsidP="00E52AF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об оказании логопедической помощи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факультативных и коррекционных занятиях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языке обучения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9675C8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Положение о группе продленного дня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предметной неделе (декаде)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дежур</w:t>
            </w:r>
            <w:r w:rsidR="009675C8">
              <w:rPr>
                <w:rStyle w:val="24"/>
                <w:sz w:val="26"/>
                <w:szCs w:val="26"/>
              </w:rPr>
              <w:t>стве учащихся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посещении учебных занятий</w:t>
            </w:r>
          </w:p>
        </w:tc>
      </w:tr>
    </w:tbl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F478E9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  <w:r w:rsidRPr="003D254B">
        <w:rPr>
          <w:sz w:val="26"/>
          <w:szCs w:val="26"/>
        </w:rPr>
        <w:t>- локальные акты, регламентирующие  оценку и учет обра</w:t>
      </w:r>
      <w:r w:rsidR="002D5B35">
        <w:rPr>
          <w:sz w:val="26"/>
          <w:szCs w:val="26"/>
        </w:rPr>
        <w:t>зовательных достижений учащихся</w:t>
      </w:r>
    </w:p>
    <w:p w:rsidR="002D5B35" w:rsidRPr="003D254B" w:rsidRDefault="002D5B35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tbl>
      <w:tblPr>
        <w:tblStyle w:val="ab"/>
        <w:tblW w:w="0" w:type="auto"/>
        <w:tblInd w:w="500" w:type="dxa"/>
        <w:tblLook w:val="04A0" w:firstRow="1" w:lastRow="0" w:firstColumn="1" w:lastColumn="0" w:noHBand="0" w:noVBand="1"/>
      </w:tblPr>
      <w:tblGrid>
        <w:gridCol w:w="9065"/>
      </w:tblGrid>
      <w:tr w:rsidR="009675C8" w:rsidRPr="003D254B" w:rsidTr="00F478E9">
        <w:tc>
          <w:tcPr>
            <w:tcW w:w="9065" w:type="dxa"/>
            <w:vAlign w:val="bottom"/>
          </w:tcPr>
          <w:p w:rsidR="009675C8" w:rsidRPr="003D254B" w:rsidRDefault="009675C8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внутренней системе оценки качества образования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о </w:t>
            </w:r>
            <w:r w:rsidR="009675C8">
              <w:rPr>
                <w:rStyle w:val="24"/>
                <w:sz w:val="26"/>
                <w:szCs w:val="26"/>
              </w:rPr>
              <w:t xml:space="preserve">порядке </w:t>
            </w:r>
            <w:r w:rsidRPr="003D254B">
              <w:rPr>
                <w:rStyle w:val="24"/>
                <w:sz w:val="26"/>
                <w:szCs w:val="26"/>
              </w:rPr>
              <w:t>текуще</w:t>
            </w:r>
            <w:r w:rsidR="009675C8">
              <w:rPr>
                <w:rStyle w:val="24"/>
                <w:sz w:val="26"/>
                <w:szCs w:val="26"/>
              </w:rPr>
              <w:t xml:space="preserve">го </w:t>
            </w:r>
            <w:r w:rsidRPr="003D254B">
              <w:rPr>
                <w:rStyle w:val="24"/>
                <w:sz w:val="26"/>
                <w:szCs w:val="26"/>
              </w:rPr>
              <w:t>контрол</w:t>
            </w:r>
            <w:r w:rsidR="009675C8">
              <w:rPr>
                <w:rStyle w:val="24"/>
                <w:sz w:val="26"/>
                <w:szCs w:val="26"/>
              </w:rPr>
              <w:t>я</w:t>
            </w:r>
            <w:r w:rsidRPr="003D254B">
              <w:rPr>
                <w:rStyle w:val="24"/>
                <w:sz w:val="26"/>
                <w:szCs w:val="26"/>
              </w:rPr>
              <w:t xml:space="preserve"> и промежуточной аттестации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о </w:t>
            </w:r>
            <w:proofErr w:type="spellStart"/>
            <w:r w:rsidRPr="003D254B">
              <w:rPr>
                <w:rStyle w:val="24"/>
                <w:sz w:val="26"/>
                <w:szCs w:val="26"/>
              </w:rPr>
              <w:t>безо</w:t>
            </w:r>
            <w:r w:rsidR="009675C8">
              <w:rPr>
                <w:rStyle w:val="24"/>
                <w:sz w:val="26"/>
                <w:szCs w:val="26"/>
              </w:rPr>
              <w:t>тметочной</w:t>
            </w:r>
            <w:proofErr w:type="spellEnd"/>
            <w:r w:rsidRPr="003D254B">
              <w:rPr>
                <w:rStyle w:val="24"/>
                <w:sz w:val="26"/>
                <w:szCs w:val="26"/>
              </w:rPr>
              <w:t xml:space="preserve"> системе </w:t>
            </w:r>
            <w:r w:rsidR="009675C8">
              <w:rPr>
                <w:rStyle w:val="24"/>
                <w:sz w:val="26"/>
                <w:szCs w:val="26"/>
              </w:rPr>
              <w:t>обучения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</w:t>
            </w:r>
            <w:r w:rsidR="009675C8">
              <w:rPr>
                <w:rStyle w:val="24"/>
                <w:sz w:val="26"/>
                <w:szCs w:val="26"/>
              </w:rPr>
              <w:t>о порядке проведения  итоговой аттестации обучающихся 9-х классов</w:t>
            </w:r>
            <w:r w:rsidRPr="003D254B">
              <w:rPr>
                <w:rStyle w:val="24"/>
                <w:sz w:val="26"/>
                <w:szCs w:val="26"/>
              </w:rPr>
              <w:t xml:space="preserve"> </w:t>
            </w:r>
            <w:r w:rsidR="009675C8">
              <w:rPr>
                <w:rStyle w:val="24"/>
                <w:sz w:val="26"/>
                <w:szCs w:val="26"/>
              </w:rPr>
              <w:t xml:space="preserve"> 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школьном туре олимпиад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9675C8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Положение об учете записи выдачи свидетельств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о </w:t>
            </w:r>
            <w:r w:rsidR="009675C8">
              <w:rPr>
                <w:rStyle w:val="24"/>
                <w:sz w:val="26"/>
                <w:szCs w:val="26"/>
              </w:rPr>
              <w:t>порядке выдачи документов, подтверждающих обучение в организации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об аттестат комиссии для государственной аттестации выпускников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хранении в архивах документов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Иные локальные акты</w:t>
            </w:r>
          </w:p>
        </w:tc>
      </w:tr>
    </w:tbl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  <w:r w:rsidRPr="003D254B">
        <w:rPr>
          <w:sz w:val="26"/>
          <w:szCs w:val="26"/>
        </w:rPr>
        <w:t>- локальные акты, регламентирующие права, обязанности и ответственность работни</w:t>
      </w:r>
      <w:r w:rsidR="002D5B35">
        <w:rPr>
          <w:sz w:val="26"/>
          <w:szCs w:val="26"/>
        </w:rPr>
        <w:t>ков образовательной организации</w:t>
      </w:r>
    </w:p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tbl>
      <w:tblPr>
        <w:tblStyle w:val="ab"/>
        <w:tblW w:w="0" w:type="auto"/>
        <w:tblInd w:w="500" w:type="dxa"/>
        <w:tblLook w:val="04A0" w:firstRow="1" w:lastRow="0" w:firstColumn="1" w:lastColumn="0" w:noHBand="0" w:noVBand="1"/>
      </w:tblPr>
      <w:tblGrid>
        <w:gridCol w:w="9065"/>
      </w:tblGrid>
      <w:tr w:rsidR="009675C8" w:rsidRPr="003D254B" w:rsidTr="00F478E9">
        <w:tc>
          <w:tcPr>
            <w:tcW w:w="9065" w:type="dxa"/>
            <w:vAlign w:val="bottom"/>
          </w:tcPr>
          <w:p w:rsidR="009675C8" w:rsidRPr="003D254B" w:rsidRDefault="009675C8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Кодекс профессиональной этики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профессиональной переподготовке и повышении квалификации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Pr="003D254B" w:rsidRDefault="00FF2F8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 xml:space="preserve">Положение о порядке доступа работников ОО 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Default="00FF2F8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порядке бесплатного пользования образовательными, методическими и научными услугами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Default="00FF2F8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режиме рабочего времени педагогических работников</w:t>
            </w:r>
          </w:p>
        </w:tc>
      </w:tr>
      <w:tr w:rsidR="00F478E9" w:rsidRPr="003D254B" w:rsidTr="00A8554F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наставничестве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9675C8" w:rsidP="009675C8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9675C8">
              <w:rPr>
                <w:rStyle w:val="24"/>
                <w:sz w:val="26"/>
                <w:szCs w:val="26"/>
              </w:rPr>
              <w:t xml:space="preserve">Положение </w:t>
            </w:r>
            <w:r>
              <w:rPr>
                <w:rStyle w:val="24"/>
                <w:sz w:val="26"/>
                <w:szCs w:val="26"/>
              </w:rPr>
              <w:t>о порядке организации и проведения аттестации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методическое объединение учителей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об осуществлении функций классного руководителя педагогическими работниками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порядке ведения личных дел работников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lastRenderedPageBreak/>
              <w:t>Иные локальные акты</w:t>
            </w:r>
          </w:p>
        </w:tc>
      </w:tr>
    </w:tbl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F478E9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  <w:r w:rsidRPr="003D254B">
        <w:rPr>
          <w:sz w:val="26"/>
          <w:szCs w:val="26"/>
        </w:rPr>
        <w:t>- локальные акты, регламентирующие условия реал</w:t>
      </w:r>
      <w:r w:rsidR="002D5B35">
        <w:rPr>
          <w:sz w:val="26"/>
          <w:szCs w:val="26"/>
        </w:rPr>
        <w:t>изации образовательных программ</w:t>
      </w:r>
    </w:p>
    <w:p w:rsidR="002D5B35" w:rsidRDefault="002D5B35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2D5B35" w:rsidRPr="003D254B" w:rsidRDefault="002D5B35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tbl>
      <w:tblPr>
        <w:tblStyle w:val="ab"/>
        <w:tblW w:w="0" w:type="auto"/>
        <w:tblInd w:w="500" w:type="dxa"/>
        <w:tblLook w:val="04A0" w:firstRow="1" w:lastRow="0" w:firstColumn="1" w:lastColumn="0" w:noHBand="0" w:noVBand="1"/>
      </w:tblPr>
      <w:tblGrid>
        <w:gridCol w:w="9065"/>
      </w:tblGrid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кабинетах (мастерских)</w:t>
            </w:r>
          </w:p>
        </w:tc>
      </w:tr>
      <w:tr w:rsidR="00F478E9" w:rsidRPr="003D254B" w:rsidTr="00F478E9">
        <w:tc>
          <w:tcPr>
            <w:tcW w:w="9065" w:type="dxa"/>
            <w:vAlign w:val="center"/>
          </w:tcPr>
          <w:p w:rsidR="00F478E9" w:rsidRPr="003D254B" w:rsidRDefault="00F478E9" w:rsidP="00FF2F87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о библиотеке </w:t>
            </w:r>
            <w:r w:rsidR="00FF2F87">
              <w:rPr>
                <w:rStyle w:val="24"/>
                <w:sz w:val="26"/>
                <w:szCs w:val="26"/>
              </w:rPr>
              <w:t xml:space="preserve"> 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F2F87" w:rsidP="00FF2F87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Положение о сетевом взаимодействии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Иные локальные акты</w:t>
            </w:r>
          </w:p>
        </w:tc>
      </w:tr>
    </w:tbl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  <w:r w:rsidRPr="003D254B">
        <w:rPr>
          <w:sz w:val="26"/>
          <w:szCs w:val="26"/>
        </w:rPr>
        <w:t xml:space="preserve">- локальные акты, регламентирующие права, обязанности, меры социальной поддержки </w:t>
      </w:r>
      <w:proofErr w:type="gramStart"/>
      <w:r w:rsidRPr="003D254B">
        <w:rPr>
          <w:sz w:val="26"/>
          <w:szCs w:val="26"/>
        </w:rPr>
        <w:t>обучающи</w:t>
      </w:r>
      <w:r w:rsidR="002D5B35">
        <w:rPr>
          <w:sz w:val="26"/>
          <w:szCs w:val="26"/>
        </w:rPr>
        <w:t>хся</w:t>
      </w:r>
      <w:proofErr w:type="gramEnd"/>
      <w:r w:rsidR="002D5B35">
        <w:rPr>
          <w:sz w:val="26"/>
          <w:szCs w:val="26"/>
        </w:rPr>
        <w:t xml:space="preserve"> образовательной организации</w:t>
      </w:r>
    </w:p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tbl>
      <w:tblPr>
        <w:tblStyle w:val="ab"/>
        <w:tblW w:w="0" w:type="auto"/>
        <w:tblInd w:w="500" w:type="dxa"/>
        <w:tblLook w:val="04A0" w:firstRow="1" w:lastRow="0" w:firstColumn="1" w:lastColumn="0" w:noHBand="0" w:noVBand="1"/>
      </w:tblPr>
      <w:tblGrid>
        <w:gridCol w:w="9065"/>
      </w:tblGrid>
      <w:tr w:rsidR="00FF2F87" w:rsidRPr="003D254B" w:rsidTr="00F478E9">
        <w:tc>
          <w:tcPr>
            <w:tcW w:w="9065" w:type="dxa"/>
            <w:vAlign w:val="bottom"/>
          </w:tcPr>
          <w:p w:rsidR="00FF2F87" w:rsidRPr="003D254B" w:rsidRDefault="00FF2F87" w:rsidP="003D254B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Порядок посещения учебных занятий  участниками образовательного процесса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Default="00FF2F87" w:rsidP="00FF2F8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 w:rsidRPr="00FF2F87">
              <w:rPr>
                <w:rStyle w:val="24"/>
                <w:sz w:val="26"/>
                <w:szCs w:val="26"/>
              </w:rPr>
              <w:t>Положение о пришкольном лагере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Pr="00FF2F87" w:rsidRDefault="00FF2F87" w:rsidP="00FF2F8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 w:rsidRPr="00FF2F87">
              <w:rPr>
                <w:rStyle w:val="24"/>
                <w:sz w:val="26"/>
                <w:szCs w:val="26"/>
              </w:rPr>
              <w:t xml:space="preserve">Положение о </w:t>
            </w:r>
            <w:proofErr w:type="spellStart"/>
            <w:r w:rsidRPr="00FF2F87">
              <w:rPr>
                <w:rStyle w:val="24"/>
                <w:sz w:val="26"/>
                <w:szCs w:val="26"/>
              </w:rPr>
              <w:t>внутришкольном</w:t>
            </w:r>
            <w:proofErr w:type="spellEnd"/>
            <w:r w:rsidRPr="00FF2F87">
              <w:rPr>
                <w:rStyle w:val="24"/>
                <w:sz w:val="26"/>
                <w:szCs w:val="26"/>
              </w:rPr>
              <w:t xml:space="preserve"> учете обучающихся и их семей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Pr="00FF2F87" w:rsidRDefault="00FF2F87" w:rsidP="00FF2F8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проведении Дня здоровья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Default="00FF2F87" w:rsidP="00FF2F8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 w:rsidRPr="00FF2F87">
              <w:rPr>
                <w:rStyle w:val="24"/>
                <w:sz w:val="26"/>
                <w:szCs w:val="26"/>
              </w:rPr>
              <w:t>Положение об организации бесплатного питания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Pr="00FF2F87" w:rsidRDefault="00FF2F87" w:rsidP="00FF2F8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об организации внеурочной деятельности</w:t>
            </w:r>
          </w:p>
        </w:tc>
      </w:tr>
      <w:tr w:rsidR="00FF2F87" w:rsidRPr="003D254B" w:rsidTr="00F478E9">
        <w:tc>
          <w:tcPr>
            <w:tcW w:w="9065" w:type="dxa"/>
            <w:vAlign w:val="bottom"/>
          </w:tcPr>
          <w:p w:rsidR="00FF2F87" w:rsidRDefault="00FF2F87" w:rsidP="00FF2F87">
            <w:pPr>
              <w:pStyle w:val="20"/>
              <w:shd w:val="clear" w:color="auto" w:fill="auto"/>
              <w:spacing w:line="240" w:lineRule="auto"/>
              <w:jc w:val="left"/>
              <w:rPr>
                <w:rStyle w:val="24"/>
                <w:sz w:val="26"/>
                <w:szCs w:val="26"/>
              </w:rPr>
            </w:pPr>
            <w:r>
              <w:rPr>
                <w:rStyle w:val="24"/>
                <w:sz w:val="26"/>
                <w:szCs w:val="26"/>
              </w:rPr>
              <w:t>Положение о дополнительном образовании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Правила использования средств мобильной связи в здании и на территории школы</w:t>
            </w:r>
          </w:p>
        </w:tc>
      </w:tr>
      <w:tr w:rsidR="00F478E9" w:rsidRPr="003D254B" w:rsidTr="00F478E9">
        <w:tc>
          <w:tcPr>
            <w:tcW w:w="9065" w:type="dxa"/>
            <w:vAlign w:val="bottom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Правилах посещения мероприятий, не предусмотренных учебным планом</w:t>
            </w:r>
          </w:p>
        </w:tc>
      </w:tr>
      <w:tr w:rsidR="00F478E9" w:rsidRPr="003D254B" w:rsidTr="00F478E9">
        <w:tc>
          <w:tcPr>
            <w:tcW w:w="9065" w:type="dxa"/>
            <w:vAlign w:val="center"/>
          </w:tcPr>
          <w:p w:rsidR="00F478E9" w:rsidRPr="003D254B" w:rsidRDefault="00F478E9" w:rsidP="003D254B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Иные локальные акты</w:t>
            </w:r>
          </w:p>
        </w:tc>
      </w:tr>
    </w:tbl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F478E9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  <w:r w:rsidRPr="003D254B">
        <w:rPr>
          <w:sz w:val="26"/>
          <w:szCs w:val="26"/>
        </w:rPr>
        <w:t>- локальные акты, регламентирующие</w:t>
      </w:r>
      <w:r w:rsidR="002D5B35">
        <w:rPr>
          <w:sz w:val="26"/>
          <w:szCs w:val="26"/>
        </w:rPr>
        <w:t xml:space="preserve"> образовательные отношения</w:t>
      </w:r>
    </w:p>
    <w:p w:rsidR="002D5B35" w:rsidRPr="003D254B" w:rsidRDefault="002D5B35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tbl>
      <w:tblPr>
        <w:tblStyle w:val="ab"/>
        <w:tblW w:w="0" w:type="auto"/>
        <w:tblInd w:w="500" w:type="dxa"/>
        <w:tblLook w:val="04A0" w:firstRow="1" w:lastRow="0" w:firstColumn="1" w:lastColumn="0" w:noHBand="0" w:noVBand="1"/>
      </w:tblPr>
      <w:tblGrid>
        <w:gridCol w:w="9065"/>
      </w:tblGrid>
      <w:tr w:rsidR="00F478E9" w:rsidRPr="003D254B" w:rsidTr="00F478E9">
        <w:tc>
          <w:tcPr>
            <w:tcW w:w="9565" w:type="dxa"/>
          </w:tcPr>
          <w:p w:rsidR="00F478E9" w:rsidRPr="003D254B" w:rsidRDefault="00F478E9" w:rsidP="00FF2F87">
            <w:pPr>
              <w:pStyle w:val="20"/>
              <w:shd w:val="clear" w:color="auto" w:fill="auto"/>
              <w:tabs>
                <w:tab w:val="left" w:pos="958"/>
              </w:tabs>
              <w:spacing w:line="240" w:lineRule="auto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 xml:space="preserve">Положение о </w:t>
            </w:r>
            <w:r w:rsidR="00FF2F87">
              <w:rPr>
                <w:rStyle w:val="24"/>
                <w:sz w:val="26"/>
                <w:szCs w:val="26"/>
              </w:rPr>
              <w:t>комиссии по урегулированию споров</w:t>
            </w:r>
          </w:p>
        </w:tc>
      </w:tr>
      <w:tr w:rsidR="00F478E9" w:rsidRPr="003D254B" w:rsidTr="00F478E9">
        <w:tc>
          <w:tcPr>
            <w:tcW w:w="9565" w:type="dxa"/>
          </w:tcPr>
          <w:p w:rsidR="00F478E9" w:rsidRPr="003D254B" w:rsidRDefault="00FF2F87" w:rsidP="003D254B">
            <w:pPr>
              <w:pStyle w:val="20"/>
              <w:shd w:val="clear" w:color="auto" w:fill="auto"/>
              <w:tabs>
                <w:tab w:val="left" w:pos="958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Положение о критериях оценки эффективности деятельности педагогических работников</w:t>
            </w:r>
          </w:p>
        </w:tc>
      </w:tr>
    </w:tbl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F478E9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  <w:r w:rsidRPr="003D254B">
        <w:rPr>
          <w:sz w:val="26"/>
          <w:szCs w:val="26"/>
        </w:rPr>
        <w:t>- локальные акты, регламентирующие открытость и доступность информации о деятельно</w:t>
      </w:r>
      <w:r w:rsidR="002D5B35">
        <w:rPr>
          <w:sz w:val="26"/>
          <w:szCs w:val="26"/>
        </w:rPr>
        <w:t>сти образовательной организации</w:t>
      </w:r>
    </w:p>
    <w:p w:rsidR="002D5B35" w:rsidRPr="003D254B" w:rsidRDefault="002D5B35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tbl>
      <w:tblPr>
        <w:tblStyle w:val="ab"/>
        <w:tblW w:w="0" w:type="auto"/>
        <w:tblInd w:w="500" w:type="dxa"/>
        <w:tblLook w:val="04A0" w:firstRow="1" w:lastRow="0" w:firstColumn="1" w:lastColumn="0" w:noHBand="0" w:noVBand="1"/>
      </w:tblPr>
      <w:tblGrid>
        <w:gridCol w:w="9065"/>
      </w:tblGrid>
      <w:tr w:rsidR="00F478E9" w:rsidRPr="003D254B" w:rsidTr="00F478E9">
        <w:tc>
          <w:tcPr>
            <w:tcW w:w="9565" w:type="dxa"/>
          </w:tcPr>
          <w:p w:rsidR="00F478E9" w:rsidRPr="003D254B" w:rsidRDefault="00F478E9" w:rsidP="003D254B">
            <w:pPr>
              <w:pStyle w:val="20"/>
              <w:shd w:val="clear" w:color="auto" w:fill="auto"/>
              <w:tabs>
                <w:tab w:val="left" w:pos="958"/>
              </w:tabs>
              <w:spacing w:line="240" w:lineRule="auto"/>
              <w:rPr>
                <w:sz w:val="26"/>
                <w:szCs w:val="26"/>
              </w:rPr>
            </w:pPr>
            <w:r w:rsidRPr="003D254B">
              <w:rPr>
                <w:rStyle w:val="24"/>
                <w:sz w:val="26"/>
                <w:szCs w:val="26"/>
              </w:rPr>
              <w:t>Положение о Сайте</w:t>
            </w:r>
          </w:p>
        </w:tc>
      </w:tr>
      <w:tr w:rsidR="00F478E9" w:rsidRPr="003D254B" w:rsidTr="00F478E9">
        <w:tc>
          <w:tcPr>
            <w:tcW w:w="9565" w:type="dxa"/>
          </w:tcPr>
          <w:p w:rsidR="00F478E9" w:rsidRPr="003D254B" w:rsidRDefault="00FF2F87" w:rsidP="003D254B">
            <w:pPr>
              <w:pStyle w:val="20"/>
              <w:shd w:val="clear" w:color="auto" w:fill="auto"/>
              <w:tabs>
                <w:tab w:val="left" w:pos="958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Положение об информационной открытости</w:t>
            </w:r>
          </w:p>
        </w:tc>
      </w:tr>
      <w:tr w:rsidR="00F478E9" w:rsidRPr="003D254B" w:rsidTr="00F478E9">
        <w:tc>
          <w:tcPr>
            <w:tcW w:w="9565" w:type="dxa"/>
          </w:tcPr>
          <w:p w:rsidR="00F478E9" w:rsidRPr="003D254B" w:rsidRDefault="00FF2F87" w:rsidP="003D254B">
            <w:pPr>
              <w:pStyle w:val="20"/>
              <w:shd w:val="clear" w:color="auto" w:fill="auto"/>
              <w:tabs>
                <w:tab w:val="left" w:pos="958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Положение о защите детей от информации, причиняющей вред их здоровью и развитию</w:t>
            </w:r>
          </w:p>
        </w:tc>
      </w:tr>
    </w:tbl>
    <w:p w:rsidR="00F478E9" w:rsidRPr="003D254B" w:rsidRDefault="00F478E9" w:rsidP="003D254B">
      <w:pPr>
        <w:pStyle w:val="20"/>
        <w:tabs>
          <w:tab w:val="left" w:pos="958"/>
        </w:tabs>
        <w:spacing w:line="240" w:lineRule="auto"/>
        <w:ind w:left="500"/>
        <w:rPr>
          <w:sz w:val="26"/>
          <w:szCs w:val="26"/>
        </w:rPr>
      </w:pPr>
    </w:p>
    <w:p w:rsidR="00F478E9" w:rsidRDefault="00F478E9" w:rsidP="002D5B35">
      <w:pPr>
        <w:pStyle w:val="20"/>
        <w:shd w:val="clear" w:color="auto" w:fill="auto"/>
        <w:tabs>
          <w:tab w:val="left" w:pos="789"/>
        </w:tabs>
        <w:spacing w:line="240" w:lineRule="auto"/>
        <w:ind w:right="-7"/>
        <w:rPr>
          <w:sz w:val="26"/>
          <w:szCs w:val="26"/>
        </w:rPr>
      </w:pPr>
      <w:r w:rsidRPr="003D254B">
        <w:rPr>
          <w:sz w:val="26"/>
          <w:szCs w:val="26"/>
        </w:rPr>
        <w:t>2.3. Предусмотренный настоящим Положением перечень локальных нормативных актов не является исчерпывающим, в зависимости от конкретных условий деятельности школы могут приниматься иные ЛНА по вопросам, указанным в п. 1.2. настоящего Положения, а также акты, регулирующие или контролирующие документы, указанные в настоящем пункте.</w:t>
      </w:r>
    </w:p>
    <w:p w:rsidR="00C417D6" w:rsidRPr="003D254B" w:rsidRDefault="00C417D6" w:rsidP="002D5B35">
      <w:pPr>
        <w:pStyle w:val="20"/>
        <w:shd w:val="clear" w:color="auto" w:fill="auto"/>
        <w:tabs>
          <w:tab w:val="left" w:pos="789"/>
        </w:tabs>
        <w:spacing w:line="240" w:lineRule="auto"/>
        <w:ind w:right="-7"/>
        <w:rPr>
          <w:sz w:val="26"/>
          <w:szCs w:val="26"/>
        </w:rPr>
      </w:pPr>
    </w:p>
    <w:p w:rsidR="00B30DED" w:rsidRPr="003D254B" w:rsidRDefault="00B30DED" w:rsidP="002D5B35">
      <w:pPr>
        <w:ind w:right="-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54B">
        <w:rPr>
          <w:rFonts w:ascii="Times New Roman" w:hAnsi="Times New Roman" w:cs="Times New Roman"/>
          <w:b/>
          <w:sz w:val="26"/>
          <w:szCs w:val="26"/>
        </w:rPr>
        <w:lastRenderedPageBreak/>
        <w:t>3. ПОРЯДОК РАЗРАБОТКИ, ПРИНЯТИЯ, СОГЛАСОВАНИЯ И УТВЕРЖДЕНИЯ ЛОКАЛЬНЫХ АКТОВ</w:t>
      </w:r>
    </w:p>
    <w:p w:rsidR="00B30DED" w:rsidRPr="003D254B" w:rsidRDefault="00B30DED" w:rsidP="002D5B35">
      <w:pPr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3.1. Проекты Локальных актов разрабатываются по решению коллегиальных органов управления Школы, единоличного решения директора Школы и иных органов в зависимости от их компетенции, определенной Уставом Школы. </w:t>
      </w:r>
    </w:p>
    <w:p w:rsidR="00B30DED" w:rsidRPr="003D254B" w:rsidRDefault="00B30DED" w:rsidP="002D5B35">
      <w:pPr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3.2. Публичное обсуждение проекта Локального акта: </w:t>
      </w:r>
    </w:p>
    <w:p w:rsidR="00B30DED" w:rsidRPr="003D254B" w:rsidRDefault="00B30DED" w:rsidP="002D5B35">
      <w:pPr>
        <w:ind w:right="-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- проекты Локальных актов, регулирующих трудовые отношение и затрагивающие </w:t>
      </w:r>
      <w:proofErr w:type="gramStart"/>
      <w:r w:rsidRPr="003D254B">
        <w:rPr>
          <w:rFonts w:ascii="Times New Roman" w:hAnsi="Times New Roman" w:cs="Times New Roman"/>
          <w:sz w:val="26"/>
          <w:szCs w:val="26"/>
        </w:rPr>
        <w:t>права</w:t>
      </w:r>
      <w:proofErr w:type="gramEnd"/>
      <w:r w:rsidRPr="003D254B">
        <w:rPr>
          <w:rFonts w:ascii="Times New Roman" w:hAnsi="Times New Roman" w:cs="Times New Roman"/>
          <w:sz w:val="26"/>
          <w:szCs w:val="26"/>
        </w:rPr>
        <w:t xml:space="preserve"> и законные интересы работников Школы, обсуждаются на Общем собрании (конференции) работников Школы. Факт принятия отражается в протоколе Общего собрания трудового коллектива. При оформлении локального акта на титульном листе документа указывается гриф «ПРИНЯТО» (Приложение 7); </w:t>
      </w:r>
    </w:p>
    <w:p w:rsidR="00B30DED" w:rsidRPr="003D254B" w:rsidRDefault="00B30DED" w:rsidP="002D5B35">
      <w:pPr>
        <w:ind w:right="-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- проекты локальных актов, определяющих основные принципы, условия осуществления образовательного процесса, обсуждаются на заседании Педагогического совета Школы и отражаются в протоколе заседания. При оформлении локального акта на титульном листе документа указывается гриф «</w:t>
      </w:r>
      <w:r w:rsidR="00E64EE9">
        <w:rPr>
          <w:rFonts w:ascii="Times New Roman" w:hAnsi="Times New Roman" w:cs="Times New Roman"/>
          <w:sz w:val="26"/>
          <w:szCs w:val="26"/>
        </w:rPr>
        <w:t>ПРИНЯТО</w:t>
      </w:r>
      <w:r w:rsidRPr="003D254B">
        <w:rPr>
          <w:rFonts w:ascii="Times New Roman" w:hAnsi="Times New Roman" w:cs="Times New Roman"/>
          <w:sz w:val="26"/>
          <w:szCs w:val="26"/>
        </w:rPr>
        <w:t xml:space="preserve">» (Приложение 4); </w:t>
      </w:r>
    </w:p>
    <w:p w:rsidR="00B30DED" w:rsidRPr="003D254B" w:rsidRDefault="00B30DED" w:rsidP="002D5B35">
      <w:pPr>
        <w:ind w:right="-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- проекты локальных актов, регулирующие деятельность Школы, обсуждаются на собрании членов профсоюза комитета Школы и (или) на заседании Совета родителей и отражаются в протоколе заседания. При оформлении локального акта на титульном листе документа указывается гриф «СОГЛАСОВАНО» (Приложение 6); </w:t>
      </w:r>
    </w:p>
    <w:p w:rsidR="00B30DED" w:rsidRPr="003D254B" w:rsidRDefault="00B30DED" w:rsidP="002D5B35">
      <w:pPr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3.3. Порядок разработки, принятия, согласования и утверждения локальных актов, затрагивающих мнение обучающихся, описан в локальном акте «Порядок учета мнения совета родителей (законных представителей) при принятии локальных нормативных актов, затрагивающих интересы обучающихся.  </w:t>
      </w:r>
    </w:p>
    <w:p w:rsidR="00B30DED" w:rsidRPr="003D254B" w:rsidRDefault="00B30DED" w:rsidP="002D5B35">
      <w:pPr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3.4. Локальные акты, принимаемые в виде положений, инструкций и правил, утверждаются и вводятся в действие приказами директора Школы. В правом верхнем углу таких документов пишется слово «УТВЕРЖДАЮ» с указанием даты, номера приказа (Приложение 3, 4, 6).</w:t>
      </w:r>
    </w:p>
    <w:p w:rsidR="00B30DED" w:rsidRPr="003D254B" w:rsidRDefault="00B30DED" w:rsidP="002D5B35">
      <w:pPr>
        <w:ind w:right="-7"/>
        <w:jc w:val="both"/>
        <w:rPr>
          <w:rFonts w:ascii="Times New Roman" w:hAnsi="Times New Roman" w:cs="Times New Roman"/>
          <w:sz w:val="26"/>
          <w:szCs w:val="26"/>
        </w:rPr>
      </w:pPr>
    </w:p>
    <w:p w:rsidR="00B30DED" w:rsidRPr="003D254B" w:rsidRDefault="00B30DED" w:rsidP="002D5B35">
      <w:pPr>
        <w:tabs>
          <w:tab w:val="center" w:pos="4677"/>
        </w:tabs>
        <w:ind w:right="-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54B">
        <w:rPr>
          <w:rFonts w:ascii="Times New Roman" w:hAnsi="Times New Roman" w:cs="Times New Roman"/>
          <w:b/>
          <w:sz w:val="26"/>
          <w:szCs w:val="26"/>
        </w:rPr>
        <w:t>4. ВВОД В ДЕЙСТВИЕ ЛОКАЛЬНЫХ АКТОВ</w:t>
      </w:r>
    </w:p>
    <w:p w:rsidR="00B30DED" w:rsidRPr="003D254B" w:rsidRDefault="00B30DED" w:rsidP="002D5B35">
      <w:pPr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4.1. Принятые и утвержденные локальные акты подлежат обязательной регистрации и заносятся в «Перечень локальных нормативных актов Школы» (далее – Перечень) с указанием сведений о дате введения в действие локального акта. </w:t>
      </w:r>
    </w:p>
    <w:p w:rsidR="00B30DED" w:rsidRPr="003D254B" w:rsidRDefault="00B30DED" w:rsidP="002D5B35">
      <w:pPr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4.2. Перечень формируется по сферам деятельности: </w:t>
      </w:r>
      <w:proofErr w:type="gramStart"/>
      <w:r w:rsidRPr="003D254B">
        <w:rPr>
          <w:rFonts w:ascii="Times New Roman" w:hAnsi="Times New Roman" w:cs="Times New Roman"/>
          <w:sz w:val="26"/>
          <w:szCs w:val="26"/>
        </w:rPr>
        <w:t>организационно-управленческая</w:t>
      </w:r>
      <w:proofErr w:type="gramEnd"/>
      <w:r w:rsidRPr="003D254B">
        <w:rPr>
          <w:rFonts w:ascii="Times New Roman" w:hAnsi="Times New Roman" w:cs="Times New Roman"/>
          <w:sz w:val="26"/>
          <w:szCs w:val="26"/>
        </w:rPr>
        <w:t>,</w:t>
      </w:r>
    </w:p>
    <w:p w:rsidR="00B30DED" w:rsidRPr="003D254B" w:rsidRDefault="00B30DED" w:rsidP="002D5B35">
      <w:pPr>
        <w:ind w:right="-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образовательно-воспитательная, трудовая;</w:t>
      </w:r>
    </w:p>
    <w:p w:rsidR="00B30DED" w:rsidRPr="003D254B" w:rsidRDefault="00B30DED" w:rsidP="002D5B35">
      <w:pPr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4.3. Перечень утверждается приказом директора Школы </w:t>
      </w:r>
    </w:p>
    <w:p w:rsidR="00B30DED" w:rsidRPr="00B30DED" w:rsidRDefault="00B30DED" w:rsidP="002D5B35">
      <w:pPr>
        <w:widowControl/>
        <w:ind w:right="-7"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3D254B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4.4</w:t>
      </w: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 В виду производственной необходимости и по мере разработки и введения в действие</w:t>
      </w:r>
      <w:r w:rsidRPr="003D254B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новых локальных актов в Перечень могут быть внесены изменения и дополнения</w:t>
      </w:r>
      <w:r w:rsidRPr="003D254B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. </w:t>
      </w:r>
    </w:p>
    <w:p w:rsidR="00B30DED" w:rsidRPr="00B30DED" w:rsidRDefault="00B30DED" w:rsidP="002D5B35">
      <w:pPr>
        <w:widowControl/>
        <w:ind w:right="-7"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4.</w:t>
      </w:r>
      <w:r w:rsidRPr="003D254B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5</w:t>
      </w: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 Локальные акты вводятся в действие в срок, указанный в приказе директора Школы об</w:t>
      </w:r>
      <w:r w:rsidRPr="003D254B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их утверждении, а если этот срок не указан – в день утверждения.</w:t>
      </w:r>
    </w:p>
    <w:p w:rsidR="00B30DED" w:rsidRPr="00B30DED" w:rsidRDefault="00B30DED" w:rsidP="002D5B35">
      <w:pPr>
        <w:widowControl/>
        <w:ind w:right="-7"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4.</w:t>
      </w:r>
      <w:r w:rsidRPr="003D254B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6</w:t>
      </w: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 Об утвержденных локальных актах организационно-управленческой и образовательно</w:t>
      </w:r>
      <w:r w:rsidRPr="003D254B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-</w:t>
      </w: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воспитательной</w:t>
      </w:r>
      <w:r w:rsidRPr="003D254B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сферы должны быть обязательно извещены все участники образовательных</w:t>
      </w:r>
      <w:r w:rsidRPr="003D254B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о</w:t>
      </w: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тношений путем:</w:t>
      </w:r>
    </w:p>
    <w:p w:rsidR="00B30DED" w:rsidRPr="00B30DED" w:rsidRDefault="00B30DED" w:rsidP="002D5B35">
      <w:pPr>
        <w:widowControl/>
        <w:ind w:right="-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- вывешивания документа на доски объявлений;</w:t>
      </w:r>
    </w:p>
    <w:p w:rsidR="00B30DED" w:rsidRPr="00B30DED" w:rsidRDefault="00B30DED" w:rsidP="002D5B35">
      <w:pPr>
        <w:widowControl/>
        <w:ind w:right="-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lastRenderedPageBreak/>
        <w:t>- и (или) размещения информации о нем на официальном сайте Школы;</w:t>
      </w:r>
    </w:p>
    <w:p w:rsidR="00B30DED" w:rsidRPr="00B30DED" w:rsidRDefault="00B30DED" w:rsidP="002D5B35">
      <w:pPr>
        <w:widowControl/>
        <w:ind w:right="-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proofErr w:type="gramStart"/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- через ознакомление с приказом об его утверждении (данная форма ознакомления с</w:t>
      </w:r>
      <w:proofErr w:type="gramEnd"/>
    </w:p>
    <w:p w:rsidR="00B30DED" w:rsidRDefault="00B30DED" w:rsidP="002D5B35">
      <w:pPr>
        <w:widowControl/>
        <w:ind w:right="-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локальным нормативным документом </w:t>
      </w:r>
      <w:proofErr w:type="gramStart"/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возможна</w:t>
      </w:r>
      <w:proofErr w:type="gramEnd"/>
      <w:r w:rsidRPr="00B30DE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только для работников Школы).</w:t>
      </w:r>
    </w:p>
    <w:p w:rsidR="003D254B" w:rsidRPr="00B30DED" w:rsidRDefault="003D254B" w:rsidP="002D5B35">
      <w:pPr>
        <w:widowControl/>
        <w:ind w:right="-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B30DED" w:rsidRPr="003D254B" w:rsidRDefault="00B30DED" w:rsidP="002D5B35">
      <w:pPr>
        <w:ind w:right="-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54B">
        <w:rPr>
          <w:rFonts w:ascii="Times New Roman" w:hAnsi="Times New Roman" w:cs="Times New Roman"/>
          <w:b/>
          <w:sz w:val="26"/>
          <w:szCs w:val="26"/>
        </w:rPr>
        <w:t>5. ПОРЯДОК ОЗНАКОМЛЕНИЯ С ЛОКАЛЬНЫМИ АКТАМИ</w:t>
      </w:r>
    </w:p>
    <w:p w:rsidR="00B30DED" w:rsidRPr="003D254B" w:rsidRDefault="00B30DED" w:rsidP="002D5B35">
      <w:pPr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5.1. Ознакомление работников образовательного учреждения с Локальными актами</w:t>
      </w:r>
    </w:p>
    <w:p w:rsidR="00B30DED" w:rsidRPr="003D254B" w:rsidRDefault="00B30DED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производится после утверждения Локальных актов и присвоения им регистрационного номера канцелярии Школы в течение 1 (одного) месяца с момента утверждения Локальных актов.</w:t>
      </w:r>
    </w:p>
    <w:p w:rsidR="00B30DED" w:rsidRPr="003D254B" w:rsidRDefault="00B30DED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5.2. Ознакомление с Локальными актами сотрудников Школы возлагается на заместителей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директора Школы по соответствующим направлениям, для чего Локальные акты передаются им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не позднее 5 дней с момента их утверждения.</w:t>
      </w:r>
    </w:p>
    <w:p w:rsidR="00B30DED" w:rsidRPr="003D254B" w:rsidRDefault="00B30DED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5.3. Ознакомление с локальными актами лиц, вновь поступающих на работу, производится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в день подачи заявления о приеме на работу.</w:t>
      </w:r>
    </w:p>
    <w:p w:rsidR="00B30DED" w:rsidRPr="003D254B" w:rsidRDefault="00B30DED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5.4. Ознакомление с Локальными актами лиц, находившихся в длительных командировках,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отпусках, в том числе в отпуске по беременности и родам, уходу за малолетним ребенком, а равно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лиц, на длительный срок освобожденных от работы по медицинским показаниям, производится в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первый день выхода таких работников на работу.</w:t>
      </w:r>
    </w:p>
    <w:p w:rsidR="00B30DED" w:rsidRPr="003D254B" w:rsidRDefault="00B30DED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5.5. При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ознакомлении с одним Локальным актом значительного количества работников допускается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использованием единого табеля ознакомленных лиц. При этом в табеле указываются: полное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наименование Локального акта, должности и фамилии ознакомляемых лиц; подписи и даты</w:t>
      </w:r>
      <w:r w:rsidR="003D254B" w:rsidRPr="003D254B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ознакомления проставляются ими от руки.</w:t>
      </w:r>
    </w:p>
    <w:p w:rsidR="003D254B" w:rsidRPr="003D254B" w:rsidRDefault="003D254B" w:rsidP="002D5B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D254B" w:rsidRPr="003D254B" w:rsidRDefault="003D254B" w:rsidP="002D5B3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54B">
        <w:rPr>
          <w:rFonts w:ascii="Times New Roman" w:hAnsi="Times New Roman" w:cs="Times New Roman"/>
          <w:b/>
          <w:sz w:val="26"/>
          <w:szCs w:val="26"/>
        </w:rPr>
        <w:t>6. ПОРЯДОК ИЗМЕНЕНИЯ И ОТМЕНЫ ЛОКАЛЬНЫХ АКТОВ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6.1 Локальные акты подлежат изменению, дополнению, отмене в следующих случаях: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- реорганизация Школы либо изменение структуры школы  с изменением наименования, либо задач и направления деятельности;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- изменение Законодательства Российской Федерации;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- По усмотрению Школы. В этом случае принимаемые локальные акты не могут </w:t>
      </w:r>
      <w:r w:rsidRPr="003D254B">
        <w:rPr>
          <w:rStyle w:val="2"/>
          <w:rFonts w:eastAsia="Verdana"/>
          <w:sz w:val="26"/>
          <w:szCs w:val="26"/>
        </w:rPr>
        <w:t>ухудшать положение работников, учащихся, их родителей (законных представителей) по сравнению с трудовым законодательством, коллективным договором, соглашениями.</w:t>
      </w:r>
    </w:p>
    <w:p w:rsidR="003D254B" w:rsidRPr="003D254B" w:rsidRDefault="003D254B" w:rsidP="002D5B35">
      <w:pPr>
        <w:pStyle w:val="210"/>
        <w:shd w:val="clear" w:color="auto" w:fill="auto"/>
        <w:tabs>
          <w:tab w:val="left" w:pos="678"/>
        </w:tabs>
        <w:spacing w:line="240" w:lineRule="auto"/>
        <w:ind w:right="340" w:firstLine="567"/>
        <w:rPr>
          <w:sz w:val="26"/>
          <w:szCs w:val="26"/>
        </w:rPr>
      </w:pPr>
      <w:r w:rsidRPr="003D254B">
        <w:rPr>
          <w:rStyle w:val="2"/>
          <w:rFonts w:eastAsia="Verdana"/>
          <w:sz w:val="26"/>
          <w:szCs w:val="26"/>
        </w:rPr>
        <w:t>6.2. ЛНА могут быть изменены и дополнены только принятием новой редакции ЛНА в полном объеме акта - путем утверждения нового ЛНА.</w:t>
      </w:r>
    </w:p>
    <w:p w:rsidR="003D254B" w:rsidRPr="003D254B" w:rsidRDefault="003D254B" w:rsidP="002D5B35">
      <w:pPr>
        <w:pStyle w:val="210"/>
        <w:shd w:val="clear" w:color="auto" w:fill="auto"/>
        <w:tabs>
          <w:tab w:val="left" w:pos="838"/>
        </w:tabs>
        <w:spacing w:line="240" w:lineRule="auto"/>
        <w:ind w:firstLine="567"/>
        <w:rPr>
          <w:sz w:val="26"/>
          <w:szCs w:val="26"/>
        </w:rPr>
      </w:pPr>
      <w:r w:rsidRPr="003D254B">
        <w:rPr>
          <w:rStyle w:val="2"/>
          <w:rFonts w:eastAsia="Verdana"/>
          <w:sz w:val="26"/>
          <w:szCs w:val="26"/>
        </w:rPr>
        <w:t>6.3. Основанием для отмены ЛНА являются:</w:t>
      </w:r>
    </w:p>
    <w:p w:rsidR="003D254B" w:rsidRPr="003D254B" w:rsidRDefault="003D254B" w:rsidP="002D5B35">
      <w:pPr>
        <w:pStyle w:val="210"/>
        <w:numPr>
          <w:ilvl w:val="0"/>
          <w:numId w:val="3"/>
        </w:numPr>
        <w:shd w:val="clear" w:color="auto" w:fill="auto"/>
        <w:tabs>
          <w:tab w:val="left" w:pos="228"/>
        </w:tabs>
        <w:spacing w:line="240" w:lineRule="auto"/>
        <w:ind w:firstLine="567"/>
        <w:rPr>
          <w:sz w:val="26"/>
          <w:szCs w:val="26"/>
        </w:rPr>
      </w:pPr>
      <w:r w:rsidRPr="003D254B">
        <w:rPr>
          <w:rStyle w:val="2"/>
          <w:rFonts w:eastAsia="Verdana"/>
          <w:sz w:val="26"/>
          <w:szCs w:val="26"/>
        </w:rPr>
        <w:t>истечение срока действия ЛНА (если был установлен срок его действия);</w:t>
      </w:r>
    </w:p>
    <w:p w:rsidR="003D254B" w:rsidRPr="003D254B" w:rsidRDefault="003D254B" w:rsidP="002D5B35">
      <w:pPr>
        <w:pStyle w:val="210"/>
        <w:numPr>
          <w:ilvl w:val="0"/>
          <w:numId w:val="3"/>
        </w:numPr>
        <w:shd w:val="clear" w:color="auto" w:fill="auto"/>
        <w:tabs>
          <w:tab w:val="left" w:pos="235"/>
        </w:tabs>
        <w:spacing w:line="240" w:lineRule="auto"/>
        <w:ind w:right="-7" w:firstLine="567"/>
        <w:rPr>
          <w:sz w:val="26"/>
          <w:szCs w:val="26"/>
        </w:rPr>
      </w:pPr>
      <w:r w:rsidRPr="003D254B">
        <w:rPr>
          <w:rStyle w:val="2"/>
          <w:rFonts w:eastAsia="Verdana"/>
          <w:sz w:val="26"/>
          <w:szCs w:val="26"/>
        </w:rPr>
        <w:t xml:space="preserve">вступление в силу закона или другого ЛНА,  содержащего нормы трудового права, коллективного договора, соглашения, когда указанные акты устанавливают более высокий уровень гарантий, по сравнению с </w:t>
      </w:r>
      <w:proofErr w:type="gramStart"/>
      <w:r w:rsidRPr="003D254B">
        <w:rPr>
          <w:rStyle w:val="2"/>
          <w:rFonts w:eastAsia="Verdana"/>
          <w:sz w:val="26"/>
          <w:szCs w:val="26"/>
        </w:rPr>
        <w:t>действующим</w:t>
      </w:r>
      <w:proofErr w:type="gramEnd"/>
      <w:r w:rsidRPr="003D254B">
        <w:rPr>
          <w:rStyle w:val="2"/>
          <w:rFonts w:eastAsia="Verdana"/>
          <w:sz w:val="26"/>
          <w:szCs w:val="26"/>
        </w:rPr>
        <w:t xml:space="preserve"> ЛНА.</w:t>
      </w:r>
    </w:p>
    <w:p w:rsidR="003D254B" w:rsidRPr="003D254B" w:rsidRDefault="003D254B" w:rsidP="002D5B3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54B">
        <w:rPr>
          <w:rFonts w:ascii="Times New Roman" w:hAnsi="Times New Roman" w:cs="Times New Roman"/>
          <w:b/>
          <w:sz w:val="26"/>
          <w:szCs w:val="26"/>
        </w:rPr>
        <w:t>7. КОПИРОВАНИЕ, ХРАНЕНИЕ, УНИЧТОЖЕНИЕ</w:t>
      </w:r>
    </w:p>
    <w:p w:rsidR="003D254B" w:rsidRPr="003D254B" w:rsidRDefault="003D254B" w:rsidP="002D5B3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54B">
        <w:rPr>
          <w:rFonts w:ascii="Times New Roman" w:hAnsi="Times New Roman" w:cs="Times New Roman"/>
          <w:b/>
          <w:sz w:val="26"/>
          <w:szCs w:val="26"/>
        </w:rPr>
        <w:t>ЛОКАЛЬНЫХ НОРМАТИВНЫХ АКТОВ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7.1. Копии локальных актов подготавливаются и оформляются с разрешения директора Школы в соответствии с Инструкцией о ведении делопроизводства.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7.2. Контрольный экземпляр пакета локальных актов систематизируются по </w:t>
      </w:r>
      <w:r w:rsidRPr="003D254B">
        <w:rPr>
          <w:rFonts w:ascii="Times New Roman" w:hAnsi="Times New Roman" w:cs="Times New Roman"/>
          <w:sz w:val="26"/>
          <w:szCs w:val="26"/>
        </w:rPr>
        <w:lastRenderedPageBreak/>
        <w:t>сферам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 xml:space="preserve">деятельности и хранятся в кабинете директора Школы весь период их действия до замены </w:t>
      </w:r>
      <w:proofErr w:type="gramStart"/>
      <w:r w:rsidRPr="003D254B">
        <w:rPr>
          <w:rFonts w:ascii="Times New Roman" w:hAnsi="Times New Roman" w:cs="Times New Roman"/>
          <w:sz w:val="26"/>
          <w:szCs w:val="26"/>
        </w:rPr>
        <w:t>новыми</w:t>
      </w:r>
      <w:proofErr w:type="gramEnd"/>
      <w:r w:rsidRPr="003D254B">
        <w:rPr>
          <w:rFonts w:ascii="Times New Roman" w:hAnsi="Times New Roman" w:cs="Times New Roman"/>
          <w:sz w:val="26"/>
          <w:szCs w:val="26"/>
        </w:rPr>
        <w:t>.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7.3. Копии локальных актов выдаются должностным лицам, обеспечивающим деятельность Школы по различным сферам.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7.4. Локальные акты, утратившие силу, подлежат уничтожению.</w:t>
      </w:r>
    </w:p>
    <w:p w:rsidR="003D254B" w:rsidRPr="003D254B" w:rsidRDefault="003D254B" w:rsidP="003D254B">
      <w:pPr>
        <w:rPr>
          <w:rFonts w:ascii="Times New Roman" w:hAnsi="Times New Roman" w:cs="Times New Roman"/>
          <w:sz w:val="26"/>
          <w:szCs w:val="26"/>
        </w:rPr>
      </w:pPr>
    </w:p>
    <w:p w:rsidR="003D254B" w:rsidRPr="003D254B" w:rsidRDefault="003D254B" w:rsidP="003D254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54B">
        <w:rPr>
          <w:rFonts w:ascii="Times New Roman" w:hAnsi="Times New Roman" w:cs="Times New Roman"/>
          <w:b/>
          <w:sz w:val="26"/>
          <w:szCs w:val="26"/>
        </w:rPr>
        <w:t>8. ЗАКЛЮЧИТЕЛЬНЫЕ ПОЛОЖЕНИЯ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3D254B">
        <w:rPr>
          <w:rFonts w:ascii="Times New Roman" w:hAnsi="Times New Roman" w:cs="Times New Roman"/>
          <w:sz w:val="26"/>
          <w:szCs w:val="26"/>
        </w:rPr>
        <w:t>.1.  Положение вступает в силу со времени утверждения его директором Школы и</w:t>
      </w:r>
      <w:r w:rsidR="00C417D6">
        <w:rPr>
          <w:rFonts w:ascii="Times New Roman" w:hAnsi="Times New Roman" w:cs="Times New Roman"/>
          <w:sz w:val="26"/>
          <w:szCs w:val="26"/>
        </w:rPr>
        <w:t xml:space="preserve"> </w:t>
      </w:r>
      <w:r w:rsidRPr="003D254B">
        <w:rPr>
          <w:rFonts w:ascii="Times New Roman" w:hAnsi="Times New Roman" w:cs="Times New Roman"/>
          <w:sz w:val="26"/>
          <w:szCs w:val="26"/>
        </w:rPr>
        <w:t>действует бессрочно.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3D254B">
        <w:rPr>
          <w:rFonts w:ascii="Times New Roman" w:hAnsi="Times New Roman" w:cs="Times New Roman"/>
          <w:sz w:val="26"/>
          <w:szCs w:val="26"/>
        </w:rPr>
        <w:t>.2.  Изменения и дополнения, внесенные в настоящее Положение, если иное не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54B">
        <w:rPr>
          <w:rFonts w:ascii="Times New Roman" w:hAnsi="Times New Roman" w:cs="Times New Roman"/>
          <w:sz w:val="26"/>
          <w:szCs w:val="26"/>
        </w:rPr>
        <w:t>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2 недель с момента вступления его в силу.</w:t>
      </w:r>
    </w:p>
    <w:p w:rsidR="003D254B" w:rsidRPr="003D254B" w:rsidRDefault="003D254B" w:rsidP="002D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3D254B">
        <w:rPr>
          <w:rFonts w:ascii="Times New Roman" w:hAnsi="Times New Roman" w:cs="Times New Roman"/>
          <w:sz w:val="26"/>
          <w:szCs w:val="26"/>
        </w:rPr>
        <w:t>.3. Контроль за правильным и своевременным исполнением настоящего Положения возлагается на директора Школы и его заместителей.</w:t>
      </w:r>
    </w:p>
    <w:p w:rsidR="001514AC" w:rsidRDefault="000706AC" w:rsidP="003D254B">
      <w:pPr>
        <w:rPr>
          <w:sz w:val="2"/>
          <w:szCs w:val="2"/>
        </w:rPr>
      </w:pPr>
      <w:r>
        <w:br w:type="page"/>
      </w:r>
    </w:p>
    <w:p w:rsidR="001514AC" w:rsidRDefault="001514AC" w:rsidP="003D254B">
      <w:pPr>
        <w:framePr w:w="9896" w:wrap="notBeside" w:vAnchor="text" w:hAnchor="text" w:xAlign="center" w:y="1"/>
        <w:rPr>
          <w:sz w:val="2"/>
          <w:szCs w:val="2"/>
        </w:rPr>
      </w:pPr>
    </w:p>
    <w:p w:rsidR="00CE6547" w:rsidRDefault="00CE6547" w:rsidP="003D254B">
      <w:pPr>
        <w:pStyle w:val="210"/>
        <w:shd w:val="clear" w:color="auto" w:fill="auto"/>
        <w:spacing w:line="240" w:lineRule="auto"/>
        <w:jc w:val="left"/>
      </w:pPr>
    </w:p>
    <w:p w:rsidR="00CE6547" w:rsidRPr="002D5B35" w:rsidRDefault="00C417D6" w:rsidP="00C417D6">
      <w:pPr>
        <w:pStyle w:val="20"/>
        <w:shd w:val="clear" w:color="auto" w:fill="auto"/>
        <w:spacing w:line="240" w:lineRule="auto"/>
        <w:ind w:right="280" w:firstLine="320"/>
        <w:jc w:val="right"/>
        <w:rPr>
          <w:sz w:val="26"/>
          <w:szCs w:val="26"/>
        </w:rPr>
      </w:pPr>
      <w:r w:rsidRPr="002D5B35">
        <w:rPr>
          <w:sz w:val="26"/>
          <w:szCs w:val="26"/>
        </w:rPr>
        <w:t>Приложение 1</w:t>
      </w:r>
    </w:p>
    <w:p w:rsidR="00C417D6" w:rsidRPr="002D5B35" w:rsidRDefault="00C417D6" w:rsidP="00C417D6">
      <w:pPr>
        <w:pStyle w:val="20"/>
        <w:shd w:val="clear" w:color="auto" w:fill="auto"/>
        <w:spacing w:line="240" w:lineRule="auto"/>
        <w:ind w:right="280" w:firstLine="320"/>
        <w:jc w:val="right"/>
        <w:rPr>
          <w:sz w:val="26"/>
          <w:szCs w:val="26"/>
        </w:rPr>
      </w:pPr>
    </w:p>
    <w:p w:rsidR="00C417D6" w:rsidRPr="002D5B35" w:rsidRDefault="00C417D6" w:rsidP="00C417D6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 xml:space="preserve">РАССМОТРЕНО    </w:t>
      </w:r>
      <w:r w:rsidR="00CA7AFB" w:rsidRPr="002D5B35">
        <w:rPr>
          <w:sz w:val="26"/>
          <w:szCs w:val="26"/>
        </w:rPr>
        <w:t xml:space="preserve">                                                    </w:t>
      </w:r>
      <w:r w:rsidRPr="002D5B35">
        <w:rPr>
          <w:sz w:val="26"/>
          <w:szCs w:val="26"/>
        </w:rPr>
        <w:t>УТВЕРЖДАЮ</w:t>
      </w:r>
    </w:p>
    <w:p w:rsidR="00C417D6" w:rsidRPr="002D5B35" w:rsidRDefault="00C417D6" w:rsidP="00C417D6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 xml:space="preserve">на педагогическом совете </w:t>
      </w:r>
      <w:r w:rsidR="00CA7AFB" w:rsidRPr="002D5B35">
        <w:rPr>
          <w:sz w:val="26"/>
          <w:szCs w:val="26"/>
        </w:rPr>
        <w:t xml:space="preserve">                                        </w:t>
      </w:r>
      <w:r w:rsidRPr="002D5B35">
        <w:rPr>
          <w:sz w:val="26"/>
          <w:szCs w:val="26"/>
        </w:rPr>
        <w:t>Директор</w:t>
      </w:r>
      <w:r w:rsidR="00CA7AFB" w:rsidRPr="002D5B35">
        <w:rPr>
          <w:sz w:val="26"/>
          <w:szCs w:val="26"/>
        </w:rPr>
        <w:t xml:space="preserve"> ГБОУ</w:t>
      </w:r>
    </w:p>
    <w:p w:rsidR="00C417D6" w:rsidRPr="002D5B35" w:rsidRDefault="00C417D6" w:rsidP="00C417D6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>Протокол №____</w:t>
      </w:r>
      <w:r w:rsidR="00CA7AFB" w:rsidRPr="002D5B35">
        <w:rPr>
          <w:sz w:val="26"/>
          <w:szCs w:val="26"/>
        </w:rPr>
        <w:t xml:space="preserve">                                                                «Нижнекамская школа №18»</w:t>
      </w:r>
    </w:p>
    <w:p w:rsidR="00C417D6" w:rsidRPr="002D5B35" w:rsidRDefault="00CA7AFB" w:rsidP="00C417D6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 xml:space="preserve">от _____ 20__ года                      </w:t>
      </w:r>
      <w:r w:rsidR="002D5B35">
        <w:rPr>
          <w:sz w:val="26"/>
          <w:szCs w:val="26"/>
        </w:rPr>
        <w:t xml:space="preserve">                             </w:t>
      </w:r>
      <w:r w:rsidRPr="002D5B35">
        <w:rPr>
          <w:sz w:val="26"/>
          <w:szCs w:val="26"/>
        </w:rPr>
        <w:t xml:space="preserve">           ____________Ямашева М.З.</w:t>
      </w:r>
    </w:p>
    <w:p w:rsidR="00C417D6" w:rsidRPr="002D5B35" w:rsidRDefault="00CA7AFB" w:rsidP="00C417D6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 xml:space="preserve">                                                                                      Приказ № ___от ________</w:t>
      </w:r>
      <w:r w:rsidR="00C417D6" w:rsidRPr="002D5B35">
        <w:rPr>
          <w:sz w:val="26"/>
          <w:szCs w:val="26"/>
        </w:rPr>
        <w:t xml:space="preserve"> </w:t>
      </w:r>
      <w:proofErr w:type="gramStart"/>
      <w:r w:rsidR="00C417D6" w:rsidRPr="002D5B35">
        <w:rPr>
          <w:sz w:val="26"/>
          <w:szCs w:val="26"/>
        </w:rPr>
        <w:t>г</w:t>
      </w:r>
      <w:proofErr w:type="gramEnd"/>
      <w:r w:rsidR="00C417D6" w:rsidRPr="002D5B35">
        <w:rPr>
          <w:sz w:val="26"/>
          <w:szCs w:val="26"/>
        </w:rPr>
        <w:t>.</w:t>
      </w:r>
      <w:r w:rsidRPr="002D5B35">
        <w:rPr>
          <w:sz w:val="26"/>
          <w:szCs w:val="26"/>
        </w:rPr>
        <w:t xml:space="preserve">  </w:t>
      </w:r>
    </w:p>
    <w:p w:rsidR="00C417D6" w:rsidRPr="002D5B35" w:rsidRDefault="00C417D6" w:rsidP="00C417D6">
      <w:pPr>
        <w:pStyle w:val="20"/>
        <w:ind w:right="280" w:firstLine="320"/>
        <w:jc w:val="left"/>
        <w:rPr>
          <w:sz w:val="26"/>
          <w:szCs w:val="26"/>
        </w:rPr>
      </w:pPr>
    </w:p>
    <w:p w:rsidR="00C417D6" w:rsidRPr="002D5B35" w:rsidRDefault="00C417D6" w:rsidP="00C417D6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>СОГЛАСОВАНО</w:t>
      </w:r>
    </w:p>
    <w:p w:rsidR="00C417D6" w:rsidRPr="002D5B35" w:rsidRDefault="00C417D6" w:rsidP="00C417D6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 xml:space="preserve">Председатель </w:t>
      </w:r>
      <w:r w:rsidR="00CA7AFB" w:rsidRPr="002D5B35">
        <w:rPr>
          <w:sz w:val="26"/>
          <w:szCs w:val="26"/>
        </w:rPr>
        <w:t>Совета родителей</w:t>
      </w:r>
    </w:p>
    <w:p w:rsidR="00C417D6" w:rsidRPr="002D5B35" w:rsidRDefault="00C417D6" w:rsidP="00C417D6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>___________________ФИО</w:t>
      </w:r>
    </w:p>
    <w:p w:rsidR="00CA7AFB" w:rsidRPr="002D5B35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>Г</w:t>
      </w:r>
      <w:r w:rsidR="00C417D6" w:rsidRPr="002D5B35">
        <w:rPr>
          <w:sz w:val="26"/>
          <w:szCs w:val="26"/>
        </w:rPr>
        <w:t xml:space="preserve">БОУ </w:t>
      </w:r>
      <w:r w:rsidRPr="002D5B35">
        <w:rPr>
          <w:sz w:val="26"/>
          <w:szCs w:val="26"/>
        </w:rPr>
        <w:t>«Нижнекамская школа №18»</w:t>
      </w:r>
    </w:p>
    <w:p w:rsidR="00C417D6" w:rsidRPr="002D5B35" w:rsidRDefault="00CA7AFB" w:rsidP="00C417D6">
      <w:pPr>
        <w:pStyle w:val="20"/>
        <w:ind w:right="280" w:firstLine="320"/>
        <w:jc w:val="left"/>
        <w:rPr>
          <w:sz w:val="26"/>
          <w:szCs w:val="26"/>
        </w:rPr>
      </w:pPr>
      <w:r w:rsidRPr="002D5B35">
        <w:rPr>
          <w:sz w:val="26"/>
          <w:szCs w:val="26"/>
        </w:rPr>
        <w:t>Протокол №____от __________</w:t>
      </w:r>
      <w:proofErr w:type="gramStart"/>
      <w:r w:rsidRPr="002D5B35">
        <w:rPr>
          <w:sz w:val="26"/>
          <w:szCs w:val="26"/>
        </w:rPr>
        <w:t>г</w:t>
      </w:r>
      <w:proofErr w:type="gramEnd"/>
      <w:r w:rsidRPr="002D5B35">
        <w:rPr>
          <w:sz w:val="26"/>
          <w:szCs w:val="26"/>
        </w:rPr>
        <w:t>.</w:t>
      </w:r>
    </w:p>
    <w:p w:rsidR="00C417D6" w:rsidRPr="002D5B35" w:rsidRDefault="00C417D6" w:rsidP="00C417D6">
      <w:pPr>
        <w:pStyle w:val="20"/>
        <w:ind w:right="280" w:firstLine="320"/>
        <w:jc w:val="left"/>
        <w:rPr>
          <w:sz w:val="26"/>
          <w:szCs w:val="26"/>
        </w:rPr>
      </w:pPr>
    </w:p>
    <w:p w:rsidR="00C417D6" w:rsidRPr="002D5B35" w:rsidRDefault="00C417D6" w:rsidP="00C417D6">
      <w:pPr>
        <w:pStyle w:val="20"/>
        <w:ind w:right="280" w:firstLine="320"/>
        <w:jc w:val="right"/>
        <w:rPr>
          <w:sz w:val="26"/>
          <w:szCs w:val="26"/>
        </w:rPr>
      </w:pPr>
    </w:p>
    <w:p w:rsidR="00CA7AFB" w:rsidRPr="002D5B35" w:rsidRDefault="00CA7AFB" w:rsidP="00C417D6">
      <w:pPr>
        <w:pStyle w:val="20"/>
        <w:ind w:right="280" w:firstLine="320"/>
        <w:jc w:val="right"/>
        <w:rPr>
          <w:sz w:val="26"/>
          <w:szCs w:val="26"/>
        </w:rPr>
      </w:pPr>
    </w:p>
    <w:p w:rsidR="00C417D6" w:rsidRPr="002D5B35" w:rsidRDefault="00C417D6" w:rsidP="00CA7AFB">
      <w:pPr>
        <w:pStyle w:val="20"/>
        <w:ind w:right="280" w:firstLine="320"/>
        <w:jc w:val="center"/>
        <w:rPr>
          <w:b/>
          <w:sz w:val="26"/>
          <w:szCs w:val="26"/>
        </w:rPr>
      </w:pPr>
      <w:r w:rsidRPr="002D5B35">
        <w:rPr>
          <w:b/>
          <w:sz w:val="26"/>
          <w:szCs w:val="26"/>
        </w:rPr>
        <w:t>Правила</w:t>
      </w:r>
    </w:p>
    <w:p w:rsidR="004F6969" w:rsidRPr="002D5B35" w:rsidRDefault="00C417D6" w:rsidP="004F6969">
      <w:pPr>
        <w:pStyle w:val="20"/>
        <w:ind w:right="280" w:firstLine="320"/>
        <w:jc w:val="center"/>
        <w:rPr>
          <w:b/>
          <w:sz w:val="26"/>
          <w:szCs w:val="26"/>
        </w:rPr>
      </w:pPr>
      <w:r w:rsidRPr="002D5B35">
        <w:rPr>
          <w:b/>
          <w:sz w:val="26"/>
          <w:szCs w:val="26"/>
        </w:rPr>
        <w:t xml:space="preserve">внутреннего распорядка для учащихся </w:t>
      </w:r>
      <w:r w:rsidR="004F6969" w:rsidRPr="002D5B35">
        <w:rPr>
          <w:b/>
          <w:sz w:val="26"/>
          <w:szCs w:val="26"/>
        </w:rPr>
        <w:t>государственного бюджетного общеобразовательного учреждения «Нижнекамская школа №18 для детей с ограниченными возможностями здоровья»</w:t>
      </w:r>
    </w:p>
    <w:p w:rsidR="00C417D6" w:rsidRPr="002D5B35" w:rsidRDefault="00C417D6" w:rsidP="004F6969">
      <w:pPr>
        <w:pStyle w:val="20"/>
        <w:ind w:right="280" w:firstLine="320"/>
        <w:jc w:val="center"/>
        <w:rPr>
          <w:sz w:val="26"/>
          <w:szCs w:val="26"/>
        </w:rPr>
      </w:pPr>
    </w:p>
    <w:p w:rsidR="00C417D6" w:rsidRDefault="00C417D6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A7AFB">
      <w:pPr>
        <w:pStyle w:val="20"/>
        <w:shd w:val="clear" w:color="auto" w:fill="auto"/>
        <w:spacing w:line="240" w:lineRule="auto"/>
        <w:ind w:right="280" w:firstLine="320"/>
        <w:jc w:val="right"/>
      </w:pPr>
      <w:r>
        <w:lastRenderedPageBreak/>
        <w:t>Приложение  2</w:t>
      </w:r>
    </w:p>
    <w:p w:rsidR="00CA7AFB" w:rsidRDefault="00CA7AFB" w:rsidP="00CA7AFB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Pr="004F6969" w:rsidRDefault="004F6969" w:rsidP="004F6969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A7AFB">
        <w:rPr>
          <w:rFonts w:ascii="Times New Roman" w:hAnsi="Times New Roman" w:cs="Times New Roman"/>
          <w:i/>
          <w:sz w:val="22"/>
          <w:szCs w:val="22"/>
        </w:rPr>
        <w:t>Образец титульного листа к локальному нормативному акту</w:t>
      </w:r>
      <w:r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4F6969">
        <w:rPr>
          <w:rFonts w:ascii="Times New Roman" w:hAnsi="Times New Roman" w:cs="Times New Roman"/>
          <w:i/>
          <w:sz w:val="20"/>
          <w:szCs w:val="20"/>
        </w:rPr>
        <w:t>р</w:t>
      </w:r>
      <w:r>
        <w:rPr>
          <w:rFonts w:ascii="Times New Roman" w:hAnsi="Times New Roman" w:cs="Times New Roman"/>
          <w:i/>
          <w:sz w:val="20"/>
          <w:szCs w:val="20"/>
        </w:rPr>
        <w:t>е</w:t>
      </w:r>
      <w:r w:rsidR="00CA7AFB" w:rsidRPr="004F6969">
        <w:rPr>
          <w:rFonts w:ascii="Times New Roman" w:hAnsi="Times New Roman" w:cs="Times New Roman"/>
          <w:i/>
          <w:sz w:val="20"/>
          <w:szCs w:val="20"/>
        </w:rPr>
        <w:t>гламентирующ</w:t>
      </w:r>
      <w:r>
        <w:rPr>
          <w:rFonts w:ascii="Times New Roman" w:hAnsi="Times New Roman" w:cs="Times New Roman"/>
          <w:i/>
          <w:sz w:val="20"/>
          <w:szCs w:val="20"/>
        </w:rPr>
        <w:t xml:space="preserve">ему </w:t>
      </w:r>
      <w:r w:rsidR="00CA7AFB" w:rsidRPr="004F6969">
        <w:rPr>
          <w:rFonts w:ascii="Times New Roman" w:hAnsi="Times New Roman" w:cs="Times New Roman"/>
          <w:i/>
          <w:sz w:val="20"/>
          <w:szCs w:val="20"/>
        </w:rPr>
        <w:t xml:space="preserve"> условия осуществления образовательного процесса</w:t>
      </w:r>
    </w:p>
    <w:p w:rsidR="00CA7AFB" w:rsidRDefault="00CA7AFB" w:rsidP="00CA7AFB">
      <w:pPr>
        <w:pStyle w:val="20"/>
        <w:ind w:right="280" w:firstLine="320"/>
        <w:jc w:val="left"/>
      </w:pPr>
    </w:p>
    <w:p w:rsidR="00CA7AFB" w:rsidRDefault="00CA7AFB" w:rsidP="00CA7AFB">
      <w:pPr>
        <w:pStyle w:val="20"/>
        <w:ind w:right="280" w:firstLine="320"/>
        <w:jc w:val="left"/>
      </w:pP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>РАССМОТРЕНО                                                       УТВЕРЖДАЮ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 xml:space="preserve">на педагогическом совете                                         </w:t>
      </w:r>
      <w:r w:rsidR="006221F2">
        <w:rPr>
          <w:sz w:val="26"/>
          <w:szCs w:val="26"/>
        </w:rPr>
        <w:t>Д</w:t>
      </w:r>
      <w:r w:rsidRPr="006221F2">
        <w:rPr>
          <w:sz w:val="26"/>
          <w:szCs w:val="26"/>
        </w:rPr>
        <w:t>иректор ГБОУ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>Протокол №____                                                               «Нижнекамская школа №18»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>от _____ 20__ года                                                             ____________Ямашева М.З.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 xml:space="preserve">                                                                                      Приказ № ___от ________ </w:t>
      </w:r>
      <w:proofErr w:type="gramStart"/>
      <w:r w:rsidRPr="006221F2">
        <w:rPr>
          <w:sz w:val="26"/>
          <w:szCs w:val="26"/>
        </w:rPr>
        <w:t>г</w:t>
      </w:r>
      <w:proofErr w:type="gramEnd"/>
      <w:r w:rsidRPr="006221F2">
        <w:rPr>
          <w:sz w:val="26"/>
          <w:szCs w:val="26"/>
        </w:rPr>
        <w:t xml:space="preserve">.  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</w:p>
    <w:p w:rsidR="00CA7AFB" w:rsidRPr="006221F2" w:rsidRDefault="00CA7AFB" w:rsidP="00CA7AFB">
      <w:pPr>
        <w:pStyle w:val="20"/>
        <w:ind w:right="280" w:firstLine="320"/>
        <w:jc w:val="right"/>
        <w:rPr>
          <w:sz w:val="26"/>
          <w:szCs w:val="26"/>
        </w:rPr>
      </w:pPr>
    </w:p>
    <w:p w:rsidR="00CA7AFB" w:rsidRPr="006221F2" w:rsidRDefault="00CA7AFB" w:rsidP="00CA7AFB">
      <w:pPr>
        <w:pStyle w:val="20"/>
        <w:ind w:right="280" w:firstLine="320"/>
        <w:jc w:val="center"/>
        <w:rPr>
          <w:b/>
          <w:sz w:val="26"/>
          <w:szCs w:val="26"/>
        </w:rPr>
      </w:pPr>
      <w:r w:rsidRPr="006221F2">
        <w:rPr>
          <w:b/>
          <w:sz w:val="26"/>
          <w:szCs w:val="26"/>
        </w:rPr>
        <w:t xml:space="preserve">Положение </w:t>
      </w:r>
    </w:p>
    <w:p w:rsidR="00CA7AFB" w:rsidRPr="006221F2" w:rsidRDefault="00CA7AFB" w:rsidP="00CA7AFB">
      <w:pPr>
        <w:pStyle w:val="20"/>
        <w:ind w:right="280" w:firstLine="320"/>
        <w:jc w:val="center"/>
        <w:rPr>
          <w:b/>
          <w:sz w:val="26"/>
          <w:szCs w:val="26"/>
        </w:rPr>
      </w:pPr>
      <w:r w:rsidRPr="006221F2">
        <w:rPr>
          <w:b/>
          <w:sz w:val="26"/>
          <w:szCs w:val="26"/>
        </w:rPr>
        <w:t>о порядке разработки и утверждения рабочих программ государственного бюджетного общеобразовательного учреждения «Нижнекамская школа №18 для детей с ограниченными возможностями здоровья»</w:t>
      </w:r>
    </w:p>
    <w:p w:rsidR="00CA7AFB" w:rsidRDefault="00CA7AFB" w:rsidP="00CA7AFB">
      <w:pPr>
        <w:pStyle w:val="20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6221F2" w:rsidRDefault="006221F2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6221F2" w:rsidRDefault="006221F2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2D5B35" w:rsidRDefault="002D5B35" w:rsidP="00CA7AFB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A7AFB">
      <w:pPr>
        <w:pStyle w:val="20"/>
        <w:shd w:val="clear" w:color="auto" w:fill="auto"/>
        <w:spacing w:line="240" w:lineRule="auto"/>
        <w:ind w:right="280" w:firstLine="320"/>
        <w:jc w:val="right"/>
      </w:pPr>
      <w:r>
        <w:lastRenderedPageBreak/>
        <w:t>Приложение 3</w:t>
      </w:r>
    </w:p>
    <w:p w:rsidR="00CA7AFB" w:rsidRDefault="00CA7AFB" w:rsidP="00CA7AFB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6221F2" w:rsidRDefault="006221F2" w:rsidP="00CA7AFB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Pr="00CA7AFB" w:rsidRDefault="00CA7AFB" w:rsidP="00CA7AF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A7AFB">
        <w:rPr>
          <w:rFonts w:ascii="Times New Roman" w:hAnsi="Times New Roman" w:cs="Times New Roman"/>
          <w:i/>
          <w:sz w:val="22"/>
          <w:szCs w:val="22"/>
        </w:rPr>
        <w:t>Образец титульного листа к локальному нормативному акту</w:t>
      </w:r>
    </w:p>
    <w:p w:rsidR="00CA7AFB" w:rsidRPr="00CA7AFB" w:rsidRDefault="00CA7AFB" w:rsidP="00CA7AF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A7AFB">
        <w:rPr>
          <w:rFonts w:ascii="Times New Roman" w:hAnsi="Times New Roman" w:cs="Times New Roman"/>
          <w:i/>
          <w:sz w:val="22"/>
          <w:szCs w:val="22"/>
        </w:rPr>
        <w:t>трудовой сферы</w:t>
      </w:r>
    </w:p>
    <w:p w:rsidR="00CA7AFB" w:rsidRDefault="00CA7AFB" w:rsidP="00CA7AFB">
      <w:pPr>
        <w:pStyle w:val="20"/>
        <w:ind w:right="280" w:firstLine="320"/>
        <w:jc w:val="left"/>
      </w:pP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>ПРИНЯТО                                                               УТВЕРЖДАЮ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 xml:space="preserve">на заседании Общего собрания                            </w:t>
      </w:r>
      <w:r w:rsidR="006221F2">
        <w:rPr>
          <w:sz w:val="26"/>
          <w:szCs w:val="26"/>
        </w:rPr>
        <w:t xml:space="preserve"> </w:t>
      </w:r>
      <w:r w:rsidRPr="006221F2">
        <w:rPr>
          <w:sz w:val="26"/>
          <w:szCs w:val="26"/>
        </w:rPr>
        <w:t>Директор ГБОУ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>Протокол №____                                                    «Нижнекамская школа №18»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>от _____ 20__ года                                                   ____________Ямашева М.З.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  <w:r w:rsidRPr="006221F2">
        <w:rPr>
          <w:sz w:val="26"/>
          <w:szCs w:val="26"/>
        </w:rPr>
        <w:t xml:space="preserve">                                                                                  Приказ № ___от ________ </w:t>
      </w:r>
      <w:proofErr w:type="gramStart"/>
      <w:r w:rsidRPr="006221F2">
        <w:rPr>
          <w:sz w:val="26"/>
          <w:szCs w:val="26"/>
        </w:rPr>
        <w:t>г</w:t>
      </w:r>
      <w:proofErr w:type="gramEnd"/>
      <w:r w:rsidRPr="006221F2">
        <w:rPr>
          <w:sz w:val="26"/>
          <w:szCs w:val="26"/>
        </w:rPr>
        <w:t xml:space="preserve">.  </w:t>
      </w:r>
    </w:p>
    <w:p w:rsidR="00CA7AFB" w:rsidRPr="006221F2" w:rsidRDefault="00CA7AFB" w:rsidP="00CA7AFB">
      <w:pPr>
        <w:pStyle w:val="20"/>
        <w:ind w:right="280" w:firstLine="320"/>
        <w:jc w:val="left"/>
        <w:rPr>
          <w:sz w:val="26"/>
          <w:szCs w:val="26"/>
        </w:rPr>
      </w:pPr>
    </w:p>
    <w:p w:rsidR="00CA7AFB" w:rsidRPr="006221F2" w:rsidRDefault="00CA7AFB" w:rsidP="00CA7AFB">
      <w:pPr>
        <w:pStyle w:val="20"/>
        <w:ind w:right="280" w:firstLine="320"/>
        <w:jc w:val="right"/>
        <w:rPr>
          <w:sz w:val="26"/>
          <w:szCs w:val="26"/>
        </w:rPr>
      </w:pPr>
    </w:p>
    <w:p w:rsidR="00CA7AFB" w:rsidRPr="006221F2" w:rsidRDefault="00CA7AFB" w:rsidP="00CA7AFB">
      <w:pPr>
        <w:pStyle w:val="20"/>
        <w:ind w:right="280" w:firstLine="320"/>
        <w:jc w:val="right"/>
        <w:rPr>
          <w:sz w:val="26"/>
          <w:szCs w:val="26"/>
        </w:rPr>
      </w:pPr>
    </w:p>
    <w:p w:rsidR="00CA7AFB" w:rsidRPr="006221F2" w:rsidRDefault="00CA7AFB" w:rsidP="00CA7AFB">
      <w:pPr>
        <w:pStyle w:val="20"/>
        <w:ind w:right="280" w:firstLine="320"/>
        <w:jc w:val="center"/>
        <w:rPr>
          <w:b/>
          <w:sz w:val="26"/>
          <w:szCs w:val="26"/>
        </w:rPr>
      </w:pPr>
    </w:p>
    <w:p w:rsidR="004F6969" w:rsidRPr="006221F2" w:rsidRDefault="00CA7AFB" w:rsidP="004F6969">
      <w:pPr>
        <w:pStyle w:val="20"/>
        <w:ind w:right="280" w:firstLine="320"/>
        <w:jc w:val="center"/>
        <w:rPr>
          <w:b/>
          <w:sz w:val="26"/>
          <w:szCs w:val="26"/>
        </w:rPr>
      </w:pPr>
      <w:r w:rsidRPr="006221F2">
        <w:rPr>
          <w:b/>
          <w:sz w:val="26"/>
          <w:szCs w:val="26"/>
        </w:rPr>
        <w:t xml:space="preserve">Положение </w:t>
      </w:r>
    </w:p>
    <w:p w:rsidR="004F6969" w:rsidRPr="006221F2" w:rsidRDefault="00CA7AFB" w:rsidP="004F6969">
      <w:pPr>
        <w:pStyle w:val="20"/>
        <w:ind w:right="280" w:firstLine="320"/>
        <w:jc w:val="center"/>
        <w:rPr>
          <w:b/>
          <w:sz w:val="26"/>
          <w:szCs w:val="26"/>
        </w:rPr>
      </w:pPr>
      <w:r w:rsidRPr="006221F2">
        <w:rPr>
          <w:b/>
          <w:sz w:val="26"/>
          <w:szCs w:val="26"/>
        </w:rPr>
        <w:t>о комиссии по охране труда</w:t>
      </w:r>
      <w:r w:rsidR="004F6969" w:rsidRPr="006221F2">
        <w:rPr>
          <w:b/>
          <w:sz w:val="26"/>
          <w:szCs w:val="26"/>
        </w:rPr>
        <w:t xml:space="preserve">  государственного бюджетного общеобразовательного учреждения «Нижнекамская школа №18 для детей с ограниченными возможностями здоровья»</w:t>
      </w:r>
    </w:p>
    <w:p w:rsidR="00CA7AFB" w:rsidRPr="00CA7AFB" w:rsidRDefault="00CA7AFB" w:rsidP="00CA7AFB">
      <w:pPr>
        <w:pStyle w:val="20"/>
        <w:ind w:right="280" w:firstLine="320"/>
        <w:jc w:val="center"/>
        <w:rPr>
          <w:b/>
        </w:rPr>
      </w:pPr>
    </w:p>
    <w:p w:rsidR="00CA7AFB" w:rsidRDefault="00CA7AFB" w:rsidP="00CA7AFB">
      <w:pPr>
        <w:pStyle w:val="20"/>
        <w:ind w:right="280" w:firstLine="320"/>
        <w:jc w:val="center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p w:rsidR="00CA7AFB" w:rsidRDefault="00CA7AFB" w:rsidP="00C417D6">
      <w:pPr>
        <w:pStyle w:val="20"/>
        <w:shd w:val="clear" w:color="auto" w:fill="auto"/>
        <w:spacing w:line="240" w:lineRule="auto"/>
        <w:ind w:right="280" w:firstLine="320"/>
        <w:jc w:val="right"/>
      </w:pPr>
    </w:p>
    <w:sectPr w:rsidR="00CA7AFB" w:rsidSect="002D5B35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09F" w:rsidRDefault="00A2109F" w:rsidP="001514AC">
      <w:r>
        <w:separator/>
      </w:r>
    </w:p>
  </w:endnote>
  <w:endnote w:type="continuationSeparator" w:id="0">
    <w:p w:rsidR="00A2109F" w:rsidRDefault="00A2109F" w:rsidP="0015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013892"/>
      <w:docPartObj>
        <w:docPartGallery w:val="Page Numbers (Bottom of Page)"/>
        <w:docPartUnique/>
      </w:docPartObj>
    </w:sdtPr>
    <w:sdtEndPr/>
    <w:sdtContent>
      <w:p w:rsidR="002D5B35" w:rsidRDefault="00C559D9">
        <w:pPr>
          <w:pStyle w:val="a7"/>
          <w:jc w:val="right"/>
        </w:pPr>
        <w:r w:rsidRPr="002D5B3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2D5B35" w:rsidRPr="002D5B3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D5B3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E2765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2D5B3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D5B35" w:rsidRDefault="002D5B3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013895"/>
      <w:docPartObj>
        <w:docPartGallery w:val="Page Numbers (Bottom of Page)"/>
        <w:docPartUnique/>
      </w:docPartObj>
    </w:sdtPr>
    <w:sdtEndPr/>
    <w:sdtContent>
      <w:p w:rsidR="002D5B35" w:rsidRDefault="00C559D9">
        <w:pPr>
          <w:pStyle w:val="a7"/>
          <w:jc w:val="right"/>
        </w:pPr>
        <w:r w:rsidRPr="002D5B3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2D5B35" w:rsidRPr="002D5B3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D5B3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E2765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2D5B3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D5B35" w:rsidRDefault="002D5B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09F" w:rsidRDefault="00A2109F"/>
  </w:footnote>
  <w:footnote w:type="continuationSeparator" w:id="0">
    <w:p w:rsidR="00A2109F" w:rsidRDefault="00A210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AC" w:rsidRDefault="00FE27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3.75pt;margin-top:3.65pt;width:11.15pt;height:14.05pt;z-index:-2516592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14AC" w:rsidRPr="0063207F" w:rsidRDefault="001514AC" w:rsidP="0063207F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AC" w:rsidRDefault="00FE27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1pt;margin-top:6.15pt;width:8.3pt;height:11.5pt;z-index:-2516582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14AC" w:rsidRPr="00F478E9" w:rsidRDefault="001514AC" w:rsidP="00F478E9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5193FF9"/>
    <w:multiLevelType w:val="multilevel"/>
    <w:tmpl w:val="A9F6C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6242DA"/>
    <w:multiLevelType w:val="multilevel"/>
    <w:tmpl w:val="A9F6C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514AC"/>
    <w:rsid w:val="000706AC"/>
    <w:rsid w:val="00091FDC"/>
    <w:rsid w:val="000B0AF1"/>
    <w:rsid w:val="001514AC"/>
    <w:rsid w:val="002468D9"/>
    <w:rsid w:val="002A0E64"/>
    <w:rsid w:val="002D5B35"/>
    <w:rsid w:val="003C4C14"/>
    <w:rsid w:val="003D254B"/>
    <w:rsid w:val="004708D8"/>
    <w:rsid w:val="004F6969"/>
    <w:rsid w:val="005C1BA5"/>
    <w:rsid w:val="005E0EBB"/>
    <w:rsid w:val="006221F2"/>
    <w:rsid w:val="0063207F"/>
    <w:rsid w:val="007764ED"/>
    <w:rsid w:val="00913791"/>
    <w:rsid w:val="009675C8"/>
    <w:rsid w:val="009B606A"/>
    <w:rsid w:val="00A2109F"/>
    <w:rsid w:val="00B30DED"/>
    <w:rsid w:val="00C417D6"/>
    <w:rsid w:val="00C559D9"/>
    <w:rsid w:val="00CA7AFB"/>
    <w:rsid w:val="00CE6547"/>
    <w:rsid w:val="00E52AF7"/>
    <w:rsid w:val="00E63A25"/>
    <w:rsid w:val="00E64EE9"/>
    <w:rsid w:val="00F478E9"/>
    <w:rsid w:val="00FE2765"/>
    <w:rsid w:val="00FF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14A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14A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1514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Verdana75pt">
    <w:name w:val="Основной текст (2) + Verdana;7;5 pt;Курсив"/>
    <w:basedOn w:val="2"/>
    <w:rsid w:val="001514AC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Arial95pt">
    <w:name w:val="Основной текст (2) + Arial;9;5 pt;Курсив"/>
    <w:basedOn w:val="2"/>
    <w:rsid w:val="001514A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1514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rial95pt0">
    <w:name w:val="Основной текст (2) + Arial;9;5 pt;Курсив"/>
    <w:basedOn w:val="2"/>
    <w:rsid w:val="001514A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151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uiPriority w:val="99"/>
    <w:rsid w:val="00151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sid w:val="001514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1514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1514AC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a6">
    <w:name w:val="Колонтитул"/>
    <w:basedOn w:val="a4"/>
    <w:rsid w:val="001514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514A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514AC"/>
    <w:pPr>
      <w:shd w:val="clear" w:color="auto" w:fill="FFFFFF"/>
      <w:spacing w:before="1620" w:after="48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uiPriority w:val="99"/>
    <w:rsid w:val="001514AC"/>
    <w:pPr>
      <w:shd w:val="clear" w:color="auto" w:fill="FFFFFF"/>
      <w:spacing w:before="48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1514AC"/>
    <w:pPr>
      <w:shd w:val="clear" w:color="auto" w:fill="FFFFFF"/>
      <w:spacing w:line="0" w:lineRule="atLeast"/>
    </w:pPr>
    <w:rPr>
      <w:rFonts w:ascii="Arial" w:eastAsia="Arial" w:hAnsi="Arial" w:cs="Arial"/>
      <w:sz w:val="34"/>
      <w:szCs w:val="34"/>
    </w:rPr>
  </w:style>
  <w:style w:type="character" w:customStyle="1" w:styleId="1">
    <w:name w:val="Заголовок №1_"/>
    <w:basedOn w:val="a0"/>
    <w:link w:val="10"/>
    <w:uiPriority w:val="99"/>
    <w:rsid w:val="00CE6547"/>
    <w:rPr>
      <w:rFonts w:ascii="Franklin Gothic Medium Cond" w:hAnsi="Franklin Gothic Medium Cond" w:cs="Franklin Gothic Medium Cond"/>
      <w:i/>
      <w:iCs/>
      <w:sz w:val="42"/>
      <w:szCs w:val="42"/>
      <w:shd w:val="clear" w:color="auto" w:fill="FFFFFF"/>
      <w:lang w:val="en-US" w:eastAsia="en-US"/>
    </w:rPr>
  </w:style>
  <w:style w:type="character" w:customStyle="1" w:styleId="12">
    <w:name w:val="Заголовок №1 (2)_"/>
    <w:basedOn w:val="a0"/>
    <w:link w:val="120"/>
    <w:uiPriority w:val="99"/>
    <w:rsid w:val="00CE6547"/>
    <w:rPr>
      <w:rFonts w:ascii="Arial" w:hAnsi="Arial" w:cs="Arial"/>
      <w:b/>
      <w:bCs/>
      <w:i/>
      <w:iCs/>
      <w:sz w:val="38"/>
      <w:szCs w:val="38"/>
      <w:shd w:val="clear" w:color="auto" w:fill="FFFFFF"/>
      <w:lang w:val="en-US" w:eastAsia="en-US"/>
    </w:rPr>
  </w:style>
  <w:style w:type="character" w:customStyle="1" w:styleId="211pt0">
    <w:name w:val="Основной текст (2) + 11 pt"/>
    <w:aliases w:val="Полужирный"/>
    <w:basedOn w:val="2"/>
    <w:uiPriority w:val="99"/>
    <w:rsid w:val="00CE65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E6547"/>
    <w:pPr>
      <w:shd w:val="clear" w:color="auto" w:fill="FFFFFF"/>
      <w:spacing w:after="660" w:line="240" w:lineRule="atLeast"/>
      <w:jc w:val="right"/>
      <w:outlineLvl w:val="0"/>
    </w:pPr>
    <w:rPr>
      <w:rFonts w:ascii="Franklin Gothic Medium Cond" w:hAnsi="Franklin Gothic Medium Cond" w:cs="Franklin Gothic Medium Cond"/>
      <w:i/>
      <w:iCs/>
      <w:color w:val="auto"/>
      <w:sz w:val="42"/>
      <w:szCs w:val="42"/>
      <w:lang w:val="en-US" w:eastAsia="en-US" w:bidi="ar-SA"/>
    </w:rPr>
  </w:style>
  <w:style w:type="paragraph" w:customStyle="1" w:styleId="210">
    <w:name w:val="Основной текст (2)1"/>
    <w:basedOn w:val="a"/>
    <w:uiPriority w:val="99"/>
    <w:rsid w:val="00CE6547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lang w:bidi="ar-SA"/>
    </w:rPr>
  </w:style>
  <w:style w:type="paragraph" w:customStyle="1" w:styleId="120">
    <w:name w:val="Заголовок №1 (2)"/>
    <w:basedOn w:val="a"/>
    <w:link w:val="12"/>
    <w:uiPriority w:val="99"/>
    <w:rsid w:val="00CE6547"/>
    <w:pPr>
      <w:shd w:val="clear" w:color="auto" w:fill="FFFFFF"/>
      <w:spacing w:after="720" w:line="240" w:lineRule="atLeast"/>
      <w:jc w:val="right"/>
      <w:outlineLvl w:val="0"/>
    </w:pPr>
    <w:rPr>
      <w:rFonts w:ascii="Arial" w:hAnsi="Arial" w:cs="Arial"/>
      <w:b/>
      <w:bCs/>
      <w:i/>
      <w:iCs/>
      <w:color w:val="auto"/>
      <w:sz w:val="38"/>
      <w:szCs w:val="38"/>
      <w:lang w:val="en-US" w:eastAsia="en-US" w:bidi="ar-SA"/>
    </w:rPr>
  </w:style>
  <w:style w:type="paragraph" w:styleId="a7">
    <w:name w:val="footer"/>
    <w:basedOn w:val="a"/>
    <w:link w:val="a8"/>
    <w:uiPriority w:val="99"/>
    <w:unhideWhenUsed/>
    <w:rsid w:val="002A0E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0E64"/>
    <w:rPr>
      <w:color w:val="000000"/>
      <w:sz w:val="24"/>
      <w:szCs w:val="24"/>
      <w:lang w:bidi="ru-RU"/>
    </w:rPr>
  </w:style>
  <w:style w:type="paragraph" w:styleId="a9">
    <w:name w:val="header"/>
    <w:basedOn w:val="a"/>
    <w:link w:val="aa"/>
    <w:uiPriority w:val="99"/>
    <w:semiHidden/>
    <w:unhideWhenUsed/>
    <w:rsid w:val="002A0E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0E64"/>
    <w:rPr>
      <w:color w:val="000000"/>
      <w:sz w:val="24"/>
      <w:szCs w:val="24"/>
      <w:lang w:bidi="ru-RU"/>
    </w:rPr>
  </w:style>
  <w:style w:type="table" w:styleId="ab">
    <w:name w:val="Table Grid"/>
    <w:basedOn w:val="a1"/>
    <w:uiPriority w:val="59"/>
    <w:rsid w:val="00F478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E276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2765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2297</TotalTime>
  <Pages>10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9</cp:revision>
  <cp:lastPrinted>2021-09-06T09:16:00Z</cp:lastPrinted>
  <dcterms:created xsi:type="dcterms:W3CDTF">2021-02-09T13:37:00Z</dcterms:created>
  <dcterms:modified xsi:type="dcterms:W3CDTF">2021-09-06T14:02:00Z</dcterms:modified>
</cp:coreProperties>
</file>